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54D" w:rsidRPr="00C74FCC" w:rsidRDefault="004A254D" w:rsidP="004A254D">
      <w:pPr>
        <w:widowControl w:val="0"/>
        <w:spacing w:before="120" w:after="120"/>
        <w:jc w:val="center"/>
      </w:pPr>
      <w:r w:rsidRPr="00C74FCC">
        <w:rPr>
          <w:sz w:val="28"/>
          <w:szCs w:val="28"/>
        </w:rPr>
        <w:t>ПРИМЕРНЫЕ ЗАДАНИЯ ПРОГРАММИРОВАННОГО ОПРОСА</w:t>
      </w:r>
    </w:p>
    <w:p w:rsidR="004A254D" w:rsidRPr="00C74FCC" w:rsidRDefault="004A254D" w:rsidP="004A254D">
      <w:pPr>
        <w:ind w:firstLine="709"/>
        <w:jc w:val="both"/>
        <w:rPr>
          <w:i/>
          <w:sz w:val="28"/>
          <w:szCs w:val="28"/>
        </w:rPr>
      </w:pPr>
    </w:p>
    <w:p w:rsidR="004A254D" w:rsidRPr="00C74FCC" w:rsidRDefault="004A254D" w:rsidP="004A254D">
      <w:pPr>
        <w:pStyle w:val="a7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Психодиагностика – это…</w:t>
      </w:r>
    </w:p>
    <w:p w:rsidR="004A254D" w:rsidRPr="00C74FCC" w:rsidRDefault="004A254D" w:rsidP="004A254D">
      <w:pPr>
        <w:pStyle w:val="a7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Объект психодиагностики – …</w:t>
      </w:r>
    </w:p>
    <w:p w:rsidR="004A254D" w:rsidRPr="00C74FCC" w:rsidRDefault="004A254D" w:rsidP="004A254D">
      <w:pPr>
        <w:pStyle w:val="a7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 xml:space="preserve">Результат работы </w:t>
      </w:r>
      <w:proofErr w:type="spellStart"/>
      <w:r w:rsidRPr="00C74FCC">
        <w:rPr>
          <w:sz w:val="28"/>
          <w:szCs w:val="28"/>
        </w:rPr>
        <w:t>психодиагноста</w:t>
      </w:r>
      <w:proofErr w:type="spellEnd"/>
      <w:r w:rsidRPr="00C74FCC">
        <w:rPr>
          <w:sz w:val="28"/>
          <w:szCs w:val="28"/>
        </w:rPr>
        <w:t xml:space="preserve"> в области теоретической диагностики …</w:t>
      </w:r>
    </w:p>
    <w:p w:rsidR="004A254D" w:rsidRPr="00C74FCC" w:rsidRDefault="004A254D" w:rsidP="004A254D">
      <w:pPr>
        <w:pStyle w:val="a7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Психологическая оценка – это…</w:t>
      </w:r>
    </w:p>
    <w:p w:rsidR="004A254D" w:rsidRPr="00C74FCC" w:rsidRDefault="004A254D" w:rsidP="004A254D">
      <w:pPr>
        <w:pStyle w:val="a7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Назовите типы психодиагностических ситуаций …</w:t>
      </w:r>
    </w:p>
    <w:p w:rsidR="004A254D" w:rsidRPr="00C74FCC" w:rsidRDefault="004A254D" w:rsidP="004A254D">
      <w:pPr>
        <w:pStyle w:val="a7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Диагностический признак – это…</w:t>
      </w:r>
    </w:p>
    <w:p w:rsidR="004A254D" w:rsidRPr="00C74FCC" w:rsidRDefault="004A254D" w:rsidP="004A254D">
      <w:pPr>
        <w:pStyle w:val="a7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Психодиагностическая категория – это…</w:t>
      </w:r>
    </w:p>
    <w:p w:rsidR="004A254D" w:rsidRPr="00C74FCC" w:rsidRDefault="004A254D" w:rsidP="004A254D">
      <w:pPr>
        <w:pStyle w:val="a7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Психологический прогноз – это… Виды прогноза…</w:t>
      </w:r>
    </w:p>
    <w:p w:rsidR="004A254D" w:rsidRPr="00C74FCC" w:rsidRDefault="004A254D" w:rsidP="004A254D">
      <w:pPr>
        <w:pStyle w:val="a7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Метод – это … Что такое организационные методы исследования? Какие методы относятся к данной группе?</w:t>
      </w:r>
    </w:p>
    <w:p w:rsidR="004A254D" w:rsidRPr="00C74FCC" w:rsidRDefault="004A254D" w:rsidP="004A254D">
      <w:pPr>
        <w:pStyle w:val="a7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Эксперимент – это</w:t>
      </w:r>
      <w:proofErr w:type="gramStart"/>
      <w:r w:rsidRPr="00C74FCC">
        <w:rPr>
          <w:sz w:val="28"/>
          <w:szCs w:val="28"/>
        </w:rPr>
        <w:t>… Н</w:t>
      </w:r>
      <w:proofErr w:type="gramEnd"/>
      <w:r w:rsidRPr="00C74FCC">
        <w:rPr>
          <w:sz w:val="28"/>
          <w:szCs w:val="28"/>
        </w:rPr>
        <w:t>азовите виды эксперимента.</w:t>
      </w:r>
    </w:p>
    <w:p w:rsidR="004A254D" w:rsidRPr="00C74FCC" w:rsidRDefault="004A254D" w:rsidP="004A254D">
      <w:pPr>
        <w:pStyle w:val="a7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Моделирование – это…</w:t>
      </w:r>
    </w:p>
    <w:p w:rsidR="004A254D" w:rsidRPr="00C74FCC" w:rsidRDefault="004A254D" w:rsidP="004A254D">
      <w:pPr>
        <w:pStyle w:val="a7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 xml:space="preserve">Что представляют собой </w:t>
      </w:r>
      <w:r w:rsidRPr="00C74FCC">
        <w:rPr>
          <w:i/>
          <w:sz w:val="28"/>
          <w:szCs w:val="28"/>
          <w:u w:val="single"/>
          <w:lang w:val="en-US"/>
        </w:rPr>
        <w:t>L</w:t>
      </w:r>
      <w:r w:rsidRPr="00C74FCC">
        <w:rPr>
          <w:i/>
          <w:sz w:val="28"/>
          <w:szCs w:val="28"/>
        </w:rPr>
        <w:t xml:space="preserve"> –данные?</w:t>
      </w:r>
    </w:p>
    <w:p w:rsidR="004A254D" w:rsidRPr="00C74FCC" w:rsidRDefault="004A254D" w:rsidP="004A254D">
      <w:pPr>
        <w:pStyle w:val="a7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Объективный подход к диагностике предполагает…</w:t>
      </w:r>
    </w:p>
    <w:p w:rsidR="004A254D" w:rsidRPr="00C74FCC" w:rsidRDefault="004A254D" w:rsidP="004A254D">
      <w:pPr>
        <w:pStyle w:val="a7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 xml:space="preserve">Что такое </w:t>
      </w:r>
      <w:proofErr w:type="spellStart"/>
      <w:r w:rsidRPr="00C74FCC">
        <w:rPr>
          <w:sz w:val="28"/>
          <w:szCs w:val="28"/>
        </w:rPr>
        <w:t>праксиметрические</w:t>
      </w:r>
      <w:proofErr w:type="spellEnd"/>
      <w:r w:rsidRPr="00C74FCC">
        <w:rPr>
          <w:sz w:val="28"/>
          <w:szCs w:val="28"/>
        </w:rPr>
        <w:t xml:space="preserve"> методы?</w:t>
      </w:r>
    </w:p>
    <w:p w:rsidR="004A254D" w:rsidRPr="00C74FCC" w:rsidRDefault="004A254D" w:rsidP="004A254D">
      <w:pPr>
        <w:pStyle w:val="a7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spellStart"/>
      <w:r w:rsidRPr="00C74FCC">
        <w:rPr>
          <w:sz w:val="28"/>
          <w:szCs w:val="28"/>
        </w:rPr>
        <w:t>Высокоформализованные</w:t>
      </w:r>
      <w:proofErr w:type="spellEnd"/>
      <w:r w:rsidRPr="00C74FCC">
        <w:rPr>
          <w:sz w:val="28"/>
          <w:szCs w:val="28"/>
        </w:rPr>
        <w:t xml:space="preserve"> методы диагностики представляют </w:t>
      </w:r>
      <w:proofErr w:type="gramStart"/>
      <w:r w:rsidRPr="00C74FCC">
        <w:rPr>
          <w:sz w:val="28"/>
          <w:szCs w:val="28"/>
        </w:rPr>
        <w:t>собой</w:t>
      </w:r>
      <w:proofErr w:type="gramEnd"/>
      <w:r w:rsidRPr="00C74FCC">
        <w:rPr>
          <w:sz w:val="28"/>
          <w:szCs w:val="28"/>
        </w:rPr>
        <w:t>… Что к ним относится?</w:t>
      </w:r>
    </w:p>
    <w:p w:rsidR="004A254D" w:rsidRPr="00C74FCC" w:rsidRDefault="004A254D" w:rsidP="004A254D">
      <w:pPr>
        <w:pStyle w:val="a7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Тесты – это</w:t>
      </w:r>
      <w:proofErr w:type="gramStart"/>
      <w:r w:rsidRPr="00C74FCC">
        <w:rPr>
          <w:sz w:val="28"/>
          <w:szCs w:val="28"/>
        </w:rPr>
        <w:t xml:space="preserve"> … П</w:t>
      </w:r>
      <w:proofErr w:type="gramEnd"/>
      <w:r w:rsidRPr="00C74FCC">
        <w:rPr>
          <w:sz w:val="28"/>
          <w:szCs w:val="28"/>
        </w:rPr>
        <w:t>о форме предъявления заданий тесты подразделяются на…</w:t>
      </w:r>
    </w:p>
    <w:p w:rsidR="004A254D" w:rsidRPr="00C74FCC" w:rsidRDefault="004A254D" w:rsidP="004A254D">
      <w:pPr>
        <w:pStyle w:val="a7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 xml:space="preserve">Охарактеризуйте тесты </w:t>
      </w:r>
      <w:proofErr w:type="spellStart"/>
      <w:r w:rsidRPr="00C74FCC">
        <w:rPr>
          <w:sz w:val="28"/>
          <w:szCs w:val="28"/>
        </w:rPr>
        <w:t>креативности</w:t>
      </w:r>
      <w:proofErr w:type="spellEnd"/>
      <w:r w:rsidRPr="00C74FCC">
        <w:rPr>
          <w:sz w:val="28"/>
          <w:szCs w:val="28"/>
        </w:rPr>
        <w:t>.</w:t>
      </w:r>
    </w:p>
    <w:p w:rsidR="004A254D" w:rsidRPr="00C74FCC" w:rsidRDefault="004A254D" w:rsidP="004A254D">
      <w:pPr>
        <w:pStyle w:val="a7"/>
        <w:numPr>
          <w:ilvl w:val="0"/>
          <w:numId w:val="1"/>
        </w:numPr>
        <w:tabs>
          <w:tab w:val="left" w:pos="1134"/>
          <w:tab w:val="left" w:pos="3000"/>
        </w:tabs>
        <w:ind w:left="0" w:firstLine="709"/>
        <w:jc w:val="both"/>
        <w:rPr>
          <w:sz w:val="28"/>
          <w:szCs w:val="28"/>
        </w:rPr>
      </w:pPr>
      <w:proofErr w:type="spellStart"/>
      <w:r w:rsidRPr="00C74FCC">
        <w:rPr>
          <w:sz w:val="28"/>
          <w:szCs w:val="28"/>
        </w:rPr>
        <w:t>Опросники</w:t>
      </w:r>
      <w:proofErr w:type="spellEnd"/>
      <w:r w:rsidRPr="00C74FCC">
        <w:rPr>
          <w:sz w:val="28"/>
          <w:szCs w:val="28"/>
        </w:rPr>
        <w:t xml:space="preserve"> – это…</w:t>
      </w:r>
      <w:r w:rsidRPr="00C74FCC">
        <w:rPr>
          <w:sz w:val="28"/>
          <w:szCs w:val="28"/>
        </w:rPr>
        <w:tab/>
      </w:r>
    </w:p>
    <w:p w:rsidR="004A254D" w:rsidRPr="00C74FCC" w:rsidRDefault="004A254D" w:rsidP="004A254D">
      <w:pPr>
        <w:pStyle w:val="a7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spellStart"/>
      <w:r w:rsidRPr="00C74FCC">
        <w:rPr>
          <w:sz w:val="28"/>
          <w:szCs w:val="28"/>
        </w:rPr>
        <w:t>Опросники</w:t>
      </w:r>
      <w:proofErr w:type="spellEnd"/>
      <w:r w:rsidRPr="00C74FCC">
        <w:rPr>
          <w:sz w:val="28"/>
          <w:szCs w:val="28"/>
        </w:rPr>
        <w:t xml:space="preserve"> черт личности – это…</w:t>
      </w:r>
    </w:p>
    <w:p w:rsidR="004A254D" w:rsidRPr="00C74FCC" w:rsidRDefault="004A254D" w:rsidP="004A254D">
      <w:pPr>
        <w:pStyle w:val="a7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Психофизиологические методы – …</w:t>
      </w:r>
    </w:p>
    <w:p w:rsidR="004A254D" w:rsidRPr="00C74FCC" w:rsidRDefault="004A254D" w:rsidP="004A254D">
      <w:pPr>
        <w:pStyle w:val="a7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Психодиагностическая технология – это…</w:t>
      </w:r>
    </w:p>
    <w:p w:rsidR="004A254D" w:rsidRPr="00C74FCC" w:rsidRDefault="004A254D" w:rsidP="004A254D">
      <w:pPr>
        <w:pStyle w:val="a7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Психодиагностическое обследование – это…</w:t>
      </w:r>
    </w:p>
    <w:p w:rsidR="004A254D" w:rsidRPr="00C74FCC" w:rsidRDefault="004A254D" w:rsidP="004A254D">
      <w:pPr>
        <w:pStyle w:val="a7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 xml:space="preserve">Схема получения диагностических данных состоит </w:t>
      </w:r>
      <w:proofErr w:type="gramStart"/>
      <w:r w:rsidRPr="00C74FCC">
        <w:rPr>
          <w:sz w:val="28"/>
          <w:szCs w:val="28"/>
        </w:rPr>
        <w:t>из</w:t>
      </w:r>
      <w:proofErr w:type="gramEnd"/>
      <w:r w:rsidRPr="00C74FCC">
        <w:rPr>
          <w:sz w:val="28"/>
          <w:szCs w:val="28"/>
        </w:rPr>
        <w:t>…</w:t>
      </w:r>
    </w:p>
    <w:p w:rsidR="004A254D" w:rsidRPr="00C74FCC" w:rsidRDefault="004A254D" w:rsidP="004A254D">
      <w:pPr>
        <w:pStyle w:val="a7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Охарактеризуйте подготовительный этап психодиагностического обследования.</w:t>
      </w:r>
    </w:p>
    <w:p w:rsidR="004A254D" w:rsidRPr="00C74FCC" w:rsidRDefault="004A254D" w:rsidP="004A254D">
      <w:pPr>
        <w:pStyle w:val="a7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Назовите основные виды запросов клиента.</w:t>
      </w:r>
    </w:p>
    <w:p w:rsidR="004A254D" w:rsidRPr="00C74FCC" w:rsidRDefault="004A254D" w:rsidP="004A254D">
      <w:pPr>
        <w:pStyle w:val="a7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Запрос об информации – это…</w:t>
      </w:r>
    </w:p>
    <w:p w:rsidR="004A254D" w:rsidRPr="00C74FCC" w:rsidRDefault="004A254D" w:rsidP="004A254D">
      <w:pPr>
        <w:pStyle w:val="a7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Развернутый психологический диагноз  предполагает ...</w:t>
      </w:r>
    </w:p>
    <w:p w:rsidR="004A254D" w:rsidRPr="00C74FCC" w:rsidRDefault="004A254D" w:rsidP="004A254D">
      <w:pPr>
        <w:pStyle w:val="a7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 xml:space="preserve">Опишите уровни психологического диагноза по Л.С. </w:t>
      </w:r>
      <w:proofErr w:type="spellStart"/>
      <w:r w:rsidRPr="00C74FCC">
        <w:rPr>
          <w:sz w:val="28"/>
          <w:szCs w:val="28"/>
        </w:rPr>
        <w:t>Выготскому</w:t>
      </w:r>
      <w:proofErr w:type="spellEnd"/>
      <w:r w:rsidRPr="00C74FCC">
        <w:rPr>
          <w:sz w:val="28"/>
          <w:szCs w:val="28"/>
        </w:rPr>
        <w:t>.</w:t>
      </w:r>
    </w:p>
    <w:p w:rsidR="004A254D" w:rsidRPr="00C74FCC" w:rsidRDefault="004A254D" w:rsidP="004A254D">
      <w:pPr>
        <w:pStyle w:val="a7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Что означает объективность психологического теста?</w:t>
      </w:r>
    </w:p>
    <w:p w:rsidR="004A254D" w:rsidRPr="00C74FCC" w:rsidRDefault="004A254D" w:rsidP="004A254D">
      <w:pPr>
        <w:pStyle w:val="a7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Стандартизация – это…</w:t>
      </w:r>
    </w:p>
    <w:p w:rsidR="004A254D" w:rsidRPr="00C74FCC" w:rsidRDefault="004A254D" w:rsidP="004A254D">
      <w:pPr>
        <w:pStyle w:val="a7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Стандартизация по статистической норме предполагает…</w:t>
      </w:r>
    </w:p>
    <w:p w:rsidR="004A254D" w:rsidRPr="00C74FCC" w:rsidRDefault="004A254D" w:rsidP="004A254D">
      <w:pPr>
        <w:pStyle w:val="a7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Стандартизация процедуры эксперимента подразумевает…</w:t>
      </w:r>
    </w:p>
    <w:p w:rsidR="004A254D" w:rsidRPr="00C74FCC" w:rsidRDefault="004A254D" w:rsidP="004A254D">
      <w:pPr>
        <w:pStyle w:val="a7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Почему выборка стандартизации должна быть репрезентативной?</w:t>
      </w:r>
    </w:p>
    <w:p w:rsidR="004A254D" w:rsidRPr="00C74FCC" w:rsidRDefault="004A254D" w:rsidP="004A254D">
      <w:pPr>
        <w:pStyle w:val="a7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 xml:space="preserve">Что показывает кривая нормального распределения относительно выборки стандартизации? </w:t>
      </w:r>
    </w:p>
    <w:p w:rsidR="004A254D" w:rsidRPr="00C74FCC" w:rsidRDefault="004A254D" w:rsidP="004A254D">
      <w:pPr>
        <w:pStyle w:val="a7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Перечислите критерии стратификации?</w:t>
      </w:r>
    </w:p>
    <w:p w:rsidR="004A254D" w:rsidRPr="00C74FCC" w:rsidRDefault="004A254D" w:rsidP="004A254D">
      <w:pPr>
        <w:pStyle w:val="a7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Номинальное измерение – это…</w:t>
      </w:r>
    </w:p>
    <w:p w:rsidR="004A254D" w:rsidRPr="00C74FCC" w:rsidRDefault="004A254D" w:rsidP="004A254D">
      <w:pPr>
        <w:pStyle w:val="a7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lastRenderedPageBreak/>
        <w:t xml:space="preserve">Основная особенность интервальной шкалы заключается </w:t>
      </w:r>
      <w:proofErr w:type="gramStart"/>
      <w:r w:rsidRPr="00C74FCC">
        <w:rPr>
          <w:sz w:val="28"/>
          <w:szCs w:val="28"/>
        </w:rPr>
        <w:t>в</w:t>
      </w:r>
      <w:proofErr w:type="gramEnd"/>
      <w:r w:rsidRPr="00C74FCC">
        <w:rPr>
          <w:sz w:val="28"/>
          <w:szCs w:val="28"/>
        </w:rPr>
        <w:t xml:space="preserve"> …</w:t>
      </w:r>
    </w:p>
    <w:p w:rsidR="004A254D" w:rsidRPr="00C74FCC" w:rsidRDefault="004A254D" w:rsidP="004A254D">
      <w:pPr>
        <w:pStyle w:val="a7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Профильные оценки – это…</w:t>
      </w:r>
    </w:p>
    <w:p w:rsidR="004A254D" w:rsidRPr="00C74FCC" w:rsidRDefault="004A254D" w:rsidP="004A254D">
      <w:pPr>
        <w:pStyle w:val="a7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 xml:space="preserve"> Шкальные оценки – это…</w:t>
      </w:r>
    </w:p>
    <w:p w:rsidR="004A254D" w:rsidRPr="00C74FCC" w:rsidRDefault="004A254D" w:rsidP="004A254D">
      <w:pPr>
        <w:pStyle w:val="a7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 xml:space="preserve"> </w:t>
      </w:r>
      <w:proofErr w:type="spellStart"/>
      <w:r w:rsidRPr="00C74FCC">
        <w:rPr>
          <w:sz w:val="28"/>
          <w:szCs w:val="28"/>
        </w:rPr>
        <w:t>Процентиль</w:t>
      </w:r>
      <w:proofErr w:type="spellEnd"/>
      <w:r w:rsidRPr="00C74FCC">
        <w:rPr>
          <w:sz w:val="28"/>
          <w:szCs w:val="28"/>
        </w:rPr>
        <w:t xml:space="preserve"> показывает…</w:t>
      </w:r>
    </w:p>
    <w:p w:rsidR="004A254D" w:rsidRPr="00C74FCC" w:rsidRDefault="004A254D" w:rsidP="004A254D">
      <w:pPr>
        <w:pStyle w:val="a7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 xml:space="preserve"> Перечислите стандартные показатели.</w:t>
      </w:r>
    </w:p>
    <w:p w:rsidR="004A254D" w:rsidRPr="00C74FCC" w:rsidRDefault="004A254D" w:rsidP="004A254D">
      <w:pPr>
        <w:pStyle w:val="a7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 xml:space="preserve"> Шкала </w:t>
      </w:r>
      <w:proofErr w:type="spellStart"/>
      <w:r w:rsidRPr="00C74FCC">
        <w:rPr>
          <w:sz w:val="28"/>
          <w:szCs w:val="28"/>
        </w:rPr>
        <w:t>станайнов</w:t>
      </w:r>
      <w:proofErr w:type="spellEnd"/>
      <w:r w:rsidRPr="00C74FCC">
        <w:rPr>
          <w:sz w:val="28"/>
          <w:szCs w:val="28"/>
        </w:rPr>
        <w:t xml:space="preserve"> – это… </w:t>
      </w:r>
    </w:p>
    <w:p w:rsidR="004A254D" w:rsidRPr="00C74FCC" w:rsidRDefault="004A254D" w:rsidP="004A254D">
      <w:pPr>
        <w:pStyle w:val="a5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74FCC">
        <w:rPr>
          <w:rFonts w:ascii="Times New Roman" w:hAnsi="Times New Roman"/>
          <w:sz w:val="28"/>
          <w:szCs w:val="28"/>
        </w:rPr>
        <w:t xml:space="preserve"> Для чего необходимо применение стандартных шкал…</w:t>
      </w:r>
    </w:p>
    <w:p w:rsidR="004A254D" w:rsidRPr="00C74FCC" w:rsidRDefault="004A254D" w:rsidP="004A254D">
      <w:pPr>
        <w:pStyle w:val="a7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 xml:space="preserve"> Индивидуальная норма характеризует?</w:t>
      </w:r>
    </w:p>
    <w:p w:rsidR="004A254D" w:rsidRPr="00C74FCC" w:rsidRDefault="004A254D" w:rsidP="004A254D">
      <w:pPr>
        <w:pStyle w:val="a5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74FCC">
        <w:rPr>
          <w:rFonts w:ascii="Times New Roman" w:hAnsi="Times New Roman"/>
          <w:sz w:val="28"/>
          <w:szCs w:val="28"/>
        </w:rPr>
        <w:t xml:space="preserve"> Статистическая норма – это…</w:t>
      </w:r>
    </w:p>
    <w:p w:rsidR="004A254D" w:rsidRPr="00C74FCC" w:rsidRDefault="004A254D" w:rsidP="004A254D">
      <w:pPr>
        <w:pStyle w:val="a7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 xml:space="preserve"> Родовой  подход к норме заключается в ее рассмотрении как…</w:t>
      </w:r>
    </w:p>
    <w:p w:rsidR="004A254D" w:rsidRPr="00C74FCC" w:rsidRDefault="004A254D" w:rsidP="004A254D">
      <w:pPr>
        <w:pStyle w:val="a5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74FCC">
        <w:rPr>
          <w:rFonts w:ascii="Times New Roman" w:hAnsi="Times New Roman"/>
          <w:sz w:val="28"/>
          <w:szCs w:val="28"/>
        </w:rPr>
        <w:t xml:space="preserve"> К свойствам нормы относятся …</w:t>
      </w:r>
    </w:p>
    <w:p w:rsidR="004A254D" w:rsidRPr="00C74FCC" w:rsidRDefault="004A254D" w:rsidP="004A254D">
      <w:pPr>
        <w:pStyle w:val="a5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74FCC">
        <w:rPr>
          <w:rFonts w:ascii="Times New Roman" w:hAnsi="Times New Roman"/>
          <w:sz w:val="28"/>
          <w:szCs w:val="28"/>
        </w:rPr>
        <w:t xml:space="preserve"> Что такое </w:t>
      </w:r>
      <w:proofErr w:type="spellStart"/>
      <w:r w:rsidRPr="00C74FCC">
        <w:rPr>
          <w:rFonts w:ascii="Times New Roman" w:hAnsi="Times New Roman"/>
          <w:sz w:val="28"/>
          <w:szCs w:val="28"/>
        </w:rPr>
        <w:t>психоквалиметрическая</w:t>
      </w:r>
      <w:proofErr w:type="spellEnd"/>
      <w:r w:rsidRPr="00C74FCC">
        <w:rPr>
          <w:rFonts w:ascii="Times New Roman" w:hAnsi="Times New Roman"/>
          <w:sz w:val="28"/>
          <w:szCs w:val="28"/>
        </w:rPr>
        <w:t xml:space="preserve"> и психометрическая норма?</w:t>
      </w:r>
    </w:p>
    <w:p w:rsidR="004A254D" w:rsidRPr="00C74FCC" w:rsidRDefault="004A254D" w:rsidP="004A254D">
      <w:pPr>
        <w:pStyle w:val="a5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74FCC">
        <w:rPr>
          <w:rFonts w:ascii="Times New Roman" w:hAnsi="Times New Roman"/>
          <w:sz w:val="28"/>
          <w:szCs w:val="28"/>
        </w:rPr>
        <w:t xml:space="preserve"> Специфические нормы – это…</w:t>
      </w:r>
    </w:p>
    <w:p w:rsidR="004A254D" w:rsidRPr="00C74FCC" w:rsidRDefault="004A254D" w:rsidP="004A254D">
      <w:pPr>
        <w:pStyle w:val="a5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74FCC">
        <w:rPr>
          <w:rFonts w:ascii="Times New Roman" w:hAnsi="Times New Roman"/>
          <w:sz w:val="28"/>
          <w:szCs w:val="28"/>
        </w:rPr>
        <w:t xml:space="preserve"> Репрезентативность тестовых норм – это…</w:t>
      </w:r>
    </w:p>
    <w:p w:rsidR="004A254D" w:rsidRPr="00C74FCC" w:rsidRDefault="004A254D" w:rsidP="004A254D">
      <w:pPr>
        <w:pStyle w:val="a7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Психометрия – это…</w:t>
      </w:r>
    </w:p>
    <w:p w:rsidR="004A254D" w:rsidRPr="00C74FCC" w:rsidRDefault="004A254D" w:rsidP="004A254D">
      <w:pPr>
        <w:pStyle w:val="a7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Показателями качества психодиагностической методики выступают…</w:t>
      </w:r>
    </w:p>
    <w:p w:rsidR="004A254D" w:rsidRPr="00C74FCC" w:rsidRDefault="004A254D" w:rsidP="004A254D">
      <w:pPr>
        <w:pStyle w:val="a7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Перечислите факторы, определяющие надежность результатов теста.</w:t>
      </w:r>
    </w:p>
    <w:p w:rsidR="004A254D" w:rsidRPr="00C74FCC" w:rsidRDefault="004A254D" w:rsidP="004A254D">
      <w:pPr>
        <w:pStyle w:val="a7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Назовите средства повышения надежности  психодиагностической методики.</w:t>
      </w:r>
    </w:p>
    <w:p w:rsidR="004A254D" w:rsidRPr="00C74FCC" w:rsidRDefault="004A254D" w:rsidP="004A254D">
      <w:pPr>
        <w:pStyle w:val="a7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Что такое надежность измерительного инструмента? Какой метод для ее определения используют?</w:t>
      </w:r>
    </w:p>
    <w:p w:rsidR="004A254D" w:rsidRPr="00C74FCC" w:rsidRDefault="004A254D" w:rsidP="004A254D">
      <w:pPr>
        <w:pStyle w:val="a7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Метод взаимозаменяемых (параллельных) форм теста предполагает?</w:t>
      </w:r>
    </w:p>
    <w:p w:rsidR="004A254D" w:rsidRPr="00C74FCC" w:rsidRDefault="004A254D" w:rsidP="004A254D">
      <w:pPr>
        <w:pStyle w:val="a7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Определение стабильности изучаемого признака подразумевает…</w:t>
      </w:r>
    </w:p>
    <w:p w:rsidR="004A254D" w:rsidRPr="00C74FCC" w:rsidRDefault="004A254D" w:rsidP="004A254D">
      <w:pPr>
        <w:pStyle w:val="a7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Каким образом определить коэффициент константности?</w:t>
      </w:r>
    </w:p>
    <w:p w:rsidR="004A254D" w:rsidRPr="00C74FCC" w:rsidRDefault="004A254D" w:rsidP="004A254D">
      <w:pPr>
        <w:pStyle w:val="a7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spellStart"/>
      <w:r w:rsidRPr="00C74FCC">
        <w:rPr>
          <w:sz w:val="28"/>
          <w:szCs w:val="28"/>
        </w:rPr>
        <w:t>Валидность</w:t>
      </w:r>
      <w:proofErr w:type="spellEnd"/>
      <w:r w:rsidRPr="00C74FCC">
        <w:rPr>
          <w:sz w:val="28"/>
          <w:szCs w:val="28"/>
        </w:rPr>
        <w:t xml:space="preserve"> теста – это…</w:t>
      </w:r>
    </w:p>
    <w:p w:rsidR="004A254D" w:rsidRPr="00C74FCC" w:rsidRDefault="004A254D" w:rsidP="004A254D">
      <w:pPr>
        <w:pStyle w:val="a7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spellStart"/>
      <w:r w:rsidRPr="00C74FCC">
        <w:rPr>
          <w:sz w:val="28"/>
          <w:szCs w:val="28"/>
        </w:rPr>
        <w:t>Кроссвалидизация</w:t>
      </w:r>
      <w:proofErr w:type="spellEnd"/>
      <w:r w:rsidRPr="00C74FCC">
        <w:rPr>
          <w:sz w:val="28"/>
          <w:szCs w:val="28"/>
        </w:rPr>
        <w:t xml:space="preserve"> – это…</w:t>
      </w:r>
    </w:p>
    <w:p w:rsidR="004A254D" w:rsidRPr="00C74FCC" w:rsidRDefault="004A254D" w:rsidP="004A254D">
      <w:pPr>
        <w:pStyle w:val="a7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 xml:space="preserve">Прагматическая </w:t>
      </w:r>
      <w:proofErr w:type="spellStart"/>
      <w:r w:rsidRPr="00C74FCC">
        <w:rPr>
          <w:sz w:val="28"/>
          <w:szCs w:val="28"/>
        </w:rPr>
        <w:t>валидность</w:t>
      </w:r>
      <w:proofErr w:type="spellEnd"/>
      <w:r w:rsidRPr="00C74FCC">
        <w:rPr>
          <w:sz w:val="28"/>
          <w:szCs w:val="28"/>
        </w:rPr>
        <w:t xml:space="preserve"> – это</w:t>
      </w:r>
      <w:proofErr w:type="gramStart"/>
      <w:r w:rsidRPr="00C74FCC">
        <w:rPr>
          <w:sz w:val="28"/>
          <w:szCs w:val="28"/>
        </w:rPr>
        <w:t>…Н</w:t>
      </w:r>
      <w:proofErr w:type="gramEnd"/>
      <w:r w:rsidRPr="00C74FCC">
        <w:rPr>
          <w:sz w:val="28"/>
          <w:szCs w:val="28"/>
        </w:rPr>
        <w:t xml:space="preserve">азовите виды прагматической </w:t>
      </w:r>
      <w:proofErr w:type="spellStart"/>
      <w:r w:rsidRPr="00C74FCC">
        <w:rPr>
          <w:sz w:val="28"/>
          <w:szCs w:val="28"/>
        </w:rPr>
        <w:t>валидности</w:t>
      </w:r>
      <w:proofErr w:type="spellEnd"/>
      <w:r w:rsidRPr="00C74FCC">
        <w:rPr>
          <w:sz w:val="28"/>
          <w:szCs w:val="28"/>
        </w:rPr>
        <w:t xml:space="preserve">. Способы нахождения </w:t>
      </w:r>
      <w:proofErr w:type="gramStart"/>
      <w:r w:rsidRPr="00C74FCC">
        <w:rPr>
          <w:sz w:val="28"/>
          <w:szCs w:val="28"/>
        </w:rPr>
        <w:t>прагматической</w:t>
      </w:r>
      <w:proofErr w:type="gramEnd"/>
      <w:r w:rsidRPr="00C74FCC">
        <w:rPr>
          <w:sz w:val="28"/>
          <w:szCs w:val="28"/>
        </w:rPr>
        <w:t xml:space="preserve"> </w:t>
      </w:r>
      <w:proofErr w:type="spellStart"/>
      <w:r w:rsidRPr="00C74FCC">
        <w:rPr>
          <w:sz w:val="28"/>
          <w:szCs w:val="28"/>
        </w:rPr>
        <w:t>валидности</w:t>
      </w:r>
      <w:proofErr w:type="spellEnd"/>
      <w:r w:rsidRPr="00C74FCC">
        <w:rPr>
          <w:sz w:val="28"/>
          <w:szCs w:val="28"/>
        </w:rPr>
        <w:t xml:space="preserve"> по внешнему критерию?</w:t>
      </w:r>
    </w:p>
    <w:p w:rsidR="004A254D" w:rsidRPr="00C74FCC" w:rsidRDefault="004A254D" w:rsidP="004A254D">
      <w:pPr>
        <w:pStyle w:val="a7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 xml:space="preserve">Коэффициент </w:t>
      </w:r>
      <w:proofErr w:type="spellStart"/>
      <w:r w:rsidRPr="00C74FCC">
        <w:rPr>
          <w:sz w:val="28"/>
          <w:szCs w:val="28"/>
        </w:rPr>
        <w:t>валидности</w:t>
      </w:r>
      <w:proofErr w:type="spellEnd"/>
      <w:r w:rsidRPr="00C74FCC">
        <w:rPr>
          <w:sz w:val="28"/>
          <w:szCs w:val="28"/>
        </w:rPr>
        <w:t xml:space="preserve"> – это… Его величина</w:t>
      </w:r>
      <w:proofErr w:type="gramStart"/>
      <w:r w:rsidRPr="00C74FCC">
        <w:rPr>
          <w:sz w:val="28"/>
          <w:szCs w:val="28"/>
        </w:rPr>
        <w:t>… К</w:t>
      </w:r>
      <w:proofErr w:type="gramEnd"/>
      <w:r w:rsidRPr="00C74FCC">
        <w:rPr>
          <w:sz w:val="28"/>
          <w:szCs w:val="28"/>
        </w:rPr>
        <w:t xml:space="preserve">акое количество испытуемых должно использоваться для расчета коэффициента </w:t>
      </w:r>
      <w:proofErr w:type="spellStart"/>
      <w:r w:rsidRPr="00C74FCC">
        <w:rPr>
          <w:sz w:val="28"/>
          <w:szCs w:val="28"/>
        </w:rPr>
        <w:t>валидности</w:t>
      </w:r>
      <w:proofErr w:type="spellEnd"/>
      <w:r w:rsidRPr="00C74FCC">
        <w:rPr>
          <w:sz w:val="28"/>
          <w:szCs w:val="28"/>
        </w:rPr>
        <w:t>?</w:t>
      </w:r>
    </w:p>
    <w:p w:rsidR="004A254D" w:rsidRPr="00C74FCC" w:rsidRDefault="004A254D" w:rsidP="004A254D">
      <w:pPr>
        <w:pStyle w:val="a7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gramStart"/>
      <w:r w:rsidRPr="00C74FCC">
        <w:rPr>
          <w:sz w:val="28"/>
          <w:szCs w:val="28"/>
        </w:rPr>
        <w:t>Конкурентная</w:t>
      </w:r>
      <w:proofErr w:type="gramEnd"/>
      <w:r w:rsidRPr="00C74FCC">
        <w:rPr>
          <w:sz w:val="28"/>
          <w:szCs w:val="28"/>
        </w:rPr>
        <w:t xml:space="preserve"> </w:t>
      </w:r>
      <w:proofErr w:type="spellStart"/>
      <w:r w:rsidRPr="00C74FCC">
        <w:rPr>
          <w:sz w:val="28"/>
          <w:szCs w:val="28"/>
        </w:rPr>
        <w:t>валидность</w:t>
      </w:r>
      <w:proofErr w:type="spellEnd"/>
      <w:r w:rsidRPr="00C74FCC">
        <w:rPr>
          <w:sz w:val="28"/>
          <w:szCs w:val="28"/>
        </w:rPr>
        <w:t xml:space="preserve"> – это…</w:t>
      </w:r>
    </w:p>
    <w:p w:rsidR="004A254D" w:rsidRPr="00C74FCC" w:rsidRDefault="004A254D" w:rsidP="004A254D">
      <w:pPr>
        <w:pStyle w:val="a7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spellStart"/>
      <w:r w:rsidRPr="00C74FCC">
        <w:rPr>
          <w:sz w:val="28"/>
          <w:szCs w:val="28"/>
        </w:rPr>
        <w:t>Конструктная</w:t>
      </w:r>
      <w:proofErr w:type="spellEnd"/>
      <w:r w:rsidRPr="00C74FCC">
        <w:rPr>
          <w:sz w:val="28"/>
          <w:szCs w:val="28"/>
        </w:rPr>
        <w:t xml:space="preserve"> </w:t>
      </w:r>
      <w:proofErr w:type="spellStart"/>
      <w:r w:rsidRPr="00C74FCC">
        <w:rPr>
          <w:sz w:val="28"/>
          <w:szCs w:val="28"/>
        </w:rPr>
        <w:t>валидность</w:t>
      </w:r>
      <w:proofErr w:type="spellEnd"/>
      <w:r w:rsidRPr="00C74FCC">
        <w:rPr>
          <w:sz w:val="28"/>
          <w:szCs w:val="28"/>
        </w:rPr>
        <w:t xml:space="preserve"> – это…</w:t>
      </w:r>
    </w:p>
    <w:p w:rsidR="004A254D" w:rsidRPr="00C74FCC" w:rsidRDefault="004A254D" w:rsidP="004A254D">
      <w:pPr>
        <w:pStyle w:val="a7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Доказательство устойчивости распределения означает …</w:t>
      </w:r>
    </w:p>
    <w:p w:rsidR="004A254D" w:rsidRPr="00C74FCC" w:rsidRDefault="004A254D" w:rsidP="004A254D">
      <w:pPr>
        <w:pStyle w:val="a7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Достоверность теста – это… Типичным приемом обеспечения достоверности методики является…</w:t>
      </w:r>
    </w:p>
    <w:p w:rsidR="004A254D" w:rsidRPr="00C74FCC" w:rsidRDefault="004A254D" w:rsidP="004A254D">
      <w:pPr>
        <w:pStyle w:val="a7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spellStart"/>
      <w:r w:rsidRPr="00C74FCC">
        <w:rPr>
          <w:sz w:val="28"/>
          <w:szCs w:val="28"/>
        </w:rPr>
        <w:t>Дискриминантность</w:t>
      </w:r>
      <w:proofErr w:type="spellEnd"/>
      <w:r w:rsidRPr="00C74FCC">
        <w:rPr>
          <w:sz w:val="28"/>
          <w:szCs w:val="28"/>
        </w:rPr>
        <w:t xml:space="preserve"> теста – это…Показатель  </w:t>
      </w:r>
      <w:proofErr w:type="spellStart"/>
      <w:r w:rsidRPr="00C74FCC">
        <w:rPr>
          <w:sz w:val="28"/>
          <w:szCs w:val="28"/>
        </w:rPr>
        <w:t>дискриминантности</w:t>
      </w:r>
      <w:proofErr w:type="spellEnd"/>
      <w:r w:rsidRPr="00C74FCC">
        <w:rPr>
          <w:sz w:val="28"/>
          <w:szCs w:val="28"/>
        </w:rPr>
        <w:t xml:space="preserve"> теста – это…</w:t>
      </w:r>
    </w:p>
    <w:p w:rsidR="004A254D" w:rsidRPr="00C74FCC" w:rsidRDefault="004A254D" w:rsidP="004A254D">
      <w:pPr>
        <w:pStyle w:val="a7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Пути создания психодиагностических методик…</w:t>
      </w:r>
    </w:p>
    <w:p w:rsidR="004A254D" w:rsidRPr="00C74FCC" w:rsidRDefault="004A254D" w:rsidP="004A254D">
      <w:pPr>
        <w:pStyle w:val="a7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Охарактеризуйте ситуации «создания – применения» теста.</w:t>
      </w:r>
    </w:p>
    <w:p w:rsidR="004A254D" w:rsidRPr="00C74FCC" w:rsidRDefault="004A254D" w:rsidP="004A254D">
      <w:pPr>
        <w:pStyle w:val="a7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Назовите этапы адаптации теста.</w:t>
      </w:r>
    </w:p>
    <w:p w:rsidR="004A254D" w:rsidRPr="00C74FCC" w:rsidRDefault="004A254D" w:rsidP="004A254D">
      <w:pPr>
        <w:pStyle w:val="a7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Как определяют «интеллект» зарубежные психологи?</w:t>
      </w:r>
    </w:p>
    <w:p w:rsidR="004A254D" w:rsidRPr="00C74FCC" w:rsidRDefault="004A254D" w:rsidP="004A254D">
      <w:pPr>
        <w:pStyle w:val="a7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lastRenderedPageBreak/>
        <w:t>Умственное развитие – это…</w:t>
      </w:r>
    </w:p>
    <w:p w:rsidR="004A254D" w:rsidRPr="00C74FCC" w:rsidRDefault="004A254D" w:rsidP="004A254D">
      <w:pPr>
        <w:pStyle w:val="a7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Сформулируйте 4 основных подхода к понятию «интеллект».</w:t>
      </w:r>
    </w:p>
    <w:p w:rsidR="004A254D" w:rsidRPr="00C74FCC" w:rsidRDefault="004A254D" w:rsidP="004A254D">
      <w:pPr>
        <w:pStyle w:val="a7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spellStart"/>
      <w:r w:rsidRPr="00C74FCC">
        <w:rPr>
          <w:sz w:val="28"/>
          <w:szCs w:val="28"/>
        </w:rPr>
        <w:t>Мультифакторная</w:t>
      </w:r>
      <w:proofErr w:type="spellEnd"/>
      <w:r w:rsidRPr="00C74FCC">
        <w:rPr>
          <w:sz w:val="28"/>
          <w:szCs w:val="28"/>
        </w:rPr>
        <w:t xml:space="preserve"> модель интеллекта Л. </w:t>
      </w:r>
      <w:proofErr w:type="spellStart"/>
      <w:r w:rsidRPr="00C74FCC">
        <w:rPr>
          <w:sz w:val="28"/>
          <w:szCs w:val="28"/>
        </w:rPr>
        <w:t>Терстоуна</w:t>
      </w:r>
      <w:proofErr w:type="spellEnd"/>
      <w:r w:rsidRPr="00C74FCC">
        <w:rPr>
          <w:sz w:val="28"/>
          <w:szCs w:val="28"/>
        </w:rPr>
        <w:t>.</w:t>
      </w:r>
    </w:p>
    <w:p w:rsidR="004A254D" w:rsidRPr="00C74FCC" w:rsidRDefault="004A254D" w:rsidP="004A254D">
      <w:pPr>
        <w:pStyle w:val="a7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 xml:space="preserve">Модель интеллекта Г. </w:t>
      </w:r>
      <w:proofErr w:type="spellStart"/>
      <w:r w:rsidRPr="00C74FCC">
        <w:rPr>
          <w:sz w:val="28"/>
          <w:szCs w:val="28"/>
        </w:rPr>
        <w:t>Амтхауэра</w:t>
      </w:r>
      <w:proofErr w:type="spellEnd"/>
      <w:r w:rsidRPr="00C74FCC">
        <w:rPr>
          <w:sz w:val="28"/>
          <w:szCs w:val="28"/>
        </w:rPr>
        <w:t>.</w:t>
      </w:r>
    </w:p>
    <w:p w:rsidR="004A254D" w:rsidRPr="00C74FCC" w:rsidRDefault="004A254D" w:rsidP="004A254D">
      <w:pPr>
        <w:pStyle w:val="a7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 xml:space="preserve"> Многофакторная модель </w:t>
      </w:r>
      <w:proofErr w:type="spellStart"/>
      <w:r w:rsidRPr="00C74FCC">
        <w:rPr>
          <w:sz w:val="28"/>
          <w:szCs w:val="28"/>
        </w:rPr>
        <w:t>Дж</w:t>
      </w:r>
      <w:proofErr w:type="gramStart"/>
      <w:r w:rsidRPr="00C74FCC">
        <w:rPr>
          <w:sz w:val="28"/>
          <w:szCs w:val="28"/>
        </w:rPr>
        <w:t>.Г</w:t>
      </w:r>
      <w:proofErr w:type="gramEnd"/>
      <w:r w:rsidRPr="00C74FCC">
        <w:rPr>
          <w:sz w:val="28"/>
          <w:szCs w:val="28"/>
        </w:rPr>
        <w:t>илфорда</w:t>
      </w:r>
      <w:proofErr w:type="spellEnd"/>
      <w:r w:rsidRPr="00C74FCC">
        <w:rPr>
          <w:sz w:val="28"/>
          <w:szCs w:val="28"/>
        </w:rPr>
        <w:t>.</w:t>
      </w:r>
    </w:p>
    <w:p w:rsidR="004A254D" w:rsidRPr="00C74FCC" w:rsidRDefault="004A254D" w:rsidP="004A254D">
      <w:pPr>
        <w:pStyle w:val="a7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spellStart"/>
      <w:r w:rsidRPr="00C74FCC">
        <w:rPr>
          <w:sz w:val="28"/>
          <w:szCs w:val="28"/>
        </w:rPr>
        <w:t>Обучаемость</w:t>
      </w:r>
      <w:proofErr w:type="spellEnd"/>
      <w:r w:rsidRPr="00C74FCC">
        <w:rPr>
          <w:sz w:val="28"/>
          <w:szCs w:val="28"/>
        </w:rPr>
        <w:t xml:space="preserve"> – это</w:t>
      </w:r>
      <w:proofErr w:type="gramStart"/>
      <w:r w:rsidRPr="00C74FCC">
        <w:rPr>
          <w:sz w:val="28"/>
          <w:szCs w:val="28"/>
        </w:rPr>
        <w:t>… К</w:t>
      </w:r>
      <w:proofErr w:type="gramEnd"/>
      <w:r w:rsidRPr="00C74FCC">
        <w:rPr>
          <w:sz w:val="28"/>
          <w:szCs w:val="28"/>
        </w:rPr>
        <w:t xml:space="preserve">акие виды </w:t>
      </w:r>
      <w:proofErr w:type="spellStart"/>
      <w:r w:rsidRPr="00C74FCC">
        <w:rPr>
          <w:sz w:val="28"/>
          <w:szCs w:val="28"/>
        </w:rPr>
        <w:t>обучаемости</w:t>
      </w:r>
      <w:proofErr w:type="spellEnd"/>
      <w:r w:rsidRPr="00C74FCC">
        <w:rPr>
          <w:sz w:val="28"/>
          <w:szCs w:val="28"/>
        </w:rPr>
        <w:t xml:space="preserve"> вы знаете?</w:t>
      </w:r>
    </w:p>
    <w:p w:rsidR="004A254D" w:rsidRPr="00C74FCC" w:rsidRDefault="004A254D" w:rsidP="004A254D">
      <w:pPr>
        <w:pStyle w:val="a7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 xml:space="preserve">Основным показателем </w:t>
      </w:r>
      <w:proofErr w:type="spellStart"/>
      <w:r w:rsidRPr="00C74FCC">
        <w:rPr>
          <w:sz w:val="28"/>
          <w:szCs w:val="28"/>
        </w:rPr>
        <w:t>обучаемости</w:t>
      </w:r>
      <w:proofErr w:type="spellEnd"/>
      <w:r w:rsidRPr="00C74FCC">
        <w:rPr>
          <w:sz w:val="28"/>
          <w:szCs w:val="28"/>
        </w:rPr>
        <w:t xml:space="preserve"> является…</w:t>
      </w:r>
    </w:p>
    <w:p w:rsidR="004A254D" w:rsidRPr="00C74FCC" w:rsidRDefault="004A254D" w:rsidP="004A254D">
      <w:pPr>
        <w:pStyle w:val="a7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 xml:space="preserve">Охарактеризуйте шкалу интеллекта </w:t>
      </w:r>
      <w:proofErr w:type="spellStart"/>
      <w:r w:rsidRPr="00C74FCC">
        <w:rPr>
          <w:sz w:val="28"/>
          <w:szCs w:val="28"/>
        </w:rPr>
        <w:t>Бине-Симона</w:t>
      </w:r>
      <w:proofErr w:type="spellEnd"/>
      <w:r w:rsidRPr="00C74FCC">
        <w:rPr>
          <w:sz w:val="28"/>
          <w:szCs w:val="28"/>
        </w:rPr>
        <w:t>.</w:t>
      </w:r>
    </w:p>
    <w:p w:rsidR="004A254D" w:rsidRPr="00C74FCC" w:rsidRDefault="004A254D" w:rsidP="004A254D">
      <w:pPr>
        <w:pStyle w:val="a7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 xml:space="preserve">Что собой представляет умственный возраст и как он определяется в шкале </w:t>
      </w:r>
      <w:proofErr w:type="spellStart"/>
      <w:r w:rsidRPr="00C74FCC">
        <w:rPr>
          <w:sz w:val="28"/>
          <w:szCs w:val="28"/>
        </w:rPr>
        <w:t>Бине-Симона</w:t>
      </w:r>
      <w:proofErr w:type="spellEnd"/>
      <w:r w:rsidRPr="00C74FCC">
        <w:rPr>
          <w:sz w:val="28"/>
          <w:szCs w:val="28"/>
        </w:rPr>
        <w:t>?</w:t>
      </w:r>
    </w:p>
    <w:p w:rsidR="004A254D" w:rsidRPr="00C74FCC" w:rsidRDefault="004A254D" w:rsidP="004A254D">
      <w:pPr>
        <w:pStyle w:val="a7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 xml:space="preserve">Кем была разработана  шкала </w:t>
      </w:r>
      <w:proofErr w:type="spellStart"/>
      <w:r w:rsidRPr="00C74FCC">
        <w:rPr>
          <w:sz w:val="28"/>
          <w:szCs w:val="28"/>
        </w:rPr>
        <w:t>Стэнфорд-Бине</w:t>
      </w:r>
      <w:proofErr w:type="spellEnd"/>
      <w:r w:rsidRPr="00C74FCC">
        <w:rPr>
          <w:sz w:val="28"/>
          <w:szCs w:val="28"/>
        </w:rPr>
        <w:t>.</w:t>
      </w:r>
    </w:p>
    <w:p w:rsidR="004A254D" w:rsidRPr="00C74FCC" w:rsidRDefault="004A254D" w:rsidP="004A254D">
      <w:pPr>
        <w:pStyle w:val="a7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 xml:space="preserve">На </w:t>
      </w:r>
      <w:proofErr w:type="gramStart"/>
      <w:r w:rsidRPr="00C74FCC">
        <w:rPr>
          <w:sz w:val="28"/>
          <w:szCs w:val="28"/>
        </w:rPr>
        <w:t>какой</w:t>
      </w:r>
      <w:proofErr w:type="gramEnd"/>
      <w:r w:rsidRPr="00C74FCC">
        <w:rPr>
          <w:sz w:val="28"/>
          <w:szCs w:val="28"/>
        </w:rPr>
        <w:t xml:space="preserve"> возрастной </w:t>
      </w:r>
      <w:proofErr w:type="spellStart"/>
      <w:r w:rsidRPr="00C74FCC">
        <w:rPr>
          <w:sz w:val="28"/>
          <w:szCs w:val="28"/>
        </w:rPr>
        <w:t>диапозон</w:t>
      </w:r>
      <w:proofErr w:type="spellEnd"/>
      <w:r w:rsidRPr="00C74FCC">
        <w:rPr>
          <w:sz w:val="28"/>
          <w:szCs w:val="28"/>
        </w:rPr>
        <w:t xml:space="preserve"> рассчитана шкала </w:t>
      </w:r>
      <w:proofErr w:type="spellStart"/>
      <w:r w:rsidRPr="00C74FCC">
        <w:rPr>
          <w:sz w:val="28"/>
          <w:szCs w:val="28"/>
        </w:rPr>
        <w:t>Стэенфорд-Бине</w:t>
      </w:r>
      <w:proofErr w:type="spellEnd"/>
      <w:r w:rsidRPr="00C74FCC">
        <w:rPr>
          <w:sz w:val="28"/>
          <w:szCs w:val="28"/>
        </w:rPr>
        <w:t>.</w:t>
      </w:r>
    </w:p>
    <w:p w:rsidR="004A254D" w:rsidRPr="00C74FCC" w:rsidRDefault="004A254D" w:rsidP="004A254D">
      <w:pPr>
        <w:pStyle w:val="a7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 xml:space="preserve">Чем шкала измерения интеллекта </w:t>
      </w:r>
      <w:proofErr w:type="spellStart"/>
      <w:r w:rsidRPr="00C74FCC">
        <w:rPr>
          <w:sz w:val="28"/>
          <w:szCs w:val="28"/>
        </w:rPr>
        <w:t>Векслера-Бельвью</w:t>
      </w:r>
      <w:proofErr w:type="spellEnd"/>
      <w:r w:rsidRPr="00C74FCC">
        <w:rPr>
          <w:sz w:val="28"/>
          <w:szCs w:val="28"/>
        </w:rPr>
        <w:t xml:space="preserve"> отличается от шкалы </w:t>
      </w:r>
      <w:proofErr w:type="spellStart"/>
      <w:r w:rsidRPr="00C74FCC">
        <w:rPr>
          <w:sz w:val="28"/>
          <w:szCs w:val="28"/>
        </w:rPr>
        <w:t>Стэнфорд-Бине</w:t>
      </w:r>
      <w:proofErr w:type="spellEnd"/>
      <w:r w:rsidRPr="00C74FCC">
        <w:rPr>
          <w:sz w:val="28"/>
          <w:szCs w:val="28"/>
        </w:rPr>
        <w:t>.</w:t>
      </w:r>
    </w:p>
    <w:p w:rsidR="004A254D" w:rsidRPr="00C74FCC" w:rsidRDefault="004A254D" w:rsidP="004A254D">
      <w:pPr>
        <w:pStyle w:val="a7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 xml:space="preserve">Перечислите вербальных и невербальных шкал теста Д.Векслера. Чем взрослый вариант методики отличается от </w:t>
      </w:r>
      <w:proofErr w:type="gramStart"/>
      <w:r w:rsidRPr="00C74FCC">
        <w:rPr>
          <w:sz w:val="28"/>
          <w:szCs w:val="28"/>
        </w:rPr>
        <w:t>детского</w:t>
      </w:r>
      <w:proofErr w:type="gramEnd"/>
      <w:r w:rsidRPr="00C74FCC">
        <w:rPr>
          <w:sz w:val="28"/>
          <w:szCs w:val="28"/>
        </w:rPr>
        <w:t>?</w:t>
      </w:r>
    </w:p>
    <w:p w:rsidR="004A254D" w:rsidRPr="00C74FCC" w:rsidRDefault="004A254D" w:rsidP="004A254D">
      <w:pPr>
        <w:pStyle w:val="a7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 xml:space="preserve">Назовите и опишите группы методов для диагностики </w:t>
      </w:r>
      <w:proofErr w:type="spellStart"/>
      <w:r w:rsidRPr="00C74FCC">
        <w:rPr>
          <w:sz w:val="28"/>
          <w:szCs w:val="28"/>
        </w:rPr>
        <w:t>мотивационно-потребностной</w:t>
      </w:r>
      <w:proofErr w:type="spellEnd"/>
      <w:r w:rsidRPr="00C74FCC">
        <w:rPr>
          <w:sz w:val="28"/>
          <w:szCs w:val="28"/>
        </w:rPr>
        <w:t xml:space="preserve"> сферы личности.</w:t>
      </w:r>
    </w:p>
    <w:p w:rsidR="004A254D" w:rsidRPr="00C74FCC" w:rsidRDefault="004A254D" w:rsidP="004A254D">
      <w:pPr>
        <w:jc w:val="both"/>
        <w:rPr>
          <w:sz w:val="28"/>
          <w:szCs w:val="28"/>
        </w:rPr>
      </w:pPr>
    </w:p>
    <w:p w:rsidR="004A254D" w:rsidRPr="00C74FCC" w:rsidRDefault="004A254D" w:rsidP="004A254D">
      <w:pPr>
        <w:jc w:val="center"/>
        <w:rPr>
          <w:b/>
          <w:sz w:val="28"/>
          <w:szCs w:val="28"/>
        </w:rPr>
      </w:pPr>
      <w:r w:rsidRPr="00C74FCC">
        <w:rPr>
          <w:b/>
          <w:sz w:val="28"/>
          <w:szCs w:val="28"/>
        </w:rPr>
        <w:t>Вариант 2.</w:t>
      </w:r>
    </w:p>
    <w:p w:rsidR="004A254D" w:rsidRPr="00C74FCC" w:rsidRDefault="004A254D" w:rsidP="004A254D">
      <w:pPr>
        <w:pStyle w:val="a7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Кто ввел понятие «психодиагностика» в науку?</w:t>
      </w:r>
    </w:p>
    <w:p w:rsidR="004A254D" w:rsidRPr="00C74FCC" w:rsidRDefault="004A254D" w:rsidP="004A254D">
      <w:pPr>
        <w:pStyle w:val="a7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Предмет психодиагностики – …</w:t>
      </w:r>
    </w:p>
    <w:p w:rsidR="004A254D" w:rsidRPr="00C74FCC" w:rsidRDefault="004A254D" w:rsidP="004A254D">
      <w:pPr>
        <w:pStyle w:val="a7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 xml:space="preserve">Результат работы </w:t>
      </w:r>
      <w:proofErr w:type="spellStart"/>
      <w:r w:rsidRPr="00C74FCC">
        <w:rPr>
          <w:sz w:val="28"/>
          <w:szCs w:val="28"/>
        </w:rPr>
        <w:t>психодиагноста</w:t>
      </w:r>
      <w:proofErr w:type="spellEnd"/>
      <w:r w:rsidRPr="00C74FCC">
        <w:rPr>
          <w:sz w:val="28"/>
          <w:szCs w:val="28"/>
        </w:rPr>
        <w:t xml:space="preserve"> в области практической диагностики…</w:t>
      </w:r>
    </w:p>
    <w:p w:rsidR="004A254D" w:rsidRPr="00C74FCC" w:rsidRDefault="004A254D" w:rsidP="004A254D">
      <w:pPr>
        <w:pStyle w:val="a7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Психодиагностическая ситуация  – это…</w:t>
      </w:r>
    </w:p>
    <w:p w:rsidR="004A254D" w:rsidRPr="00C74FCC" w:rsidRDefault="004A254D" w:rsidP="004A254D">
      <w:pPr>
        <w:pStyle w:val="a7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Перечислите функции психодиагностики…</w:t>
      </w:r>
    </w:p>
    <w:p w:rsidR="004A254D" w:rsidRPr="00C74FCC" w:rsidRDefault="004A254D" w:rsidP="004A254D">
      <w:pPr>
        <w:pStyle w:val="a7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Диагностические факторы – это…</w:t>
      </w:r>
    </w:p>
    <w:p w:rsidR="004A254D" w:rsidRPr="00C74FCC" w:rsidRDefault="004A254D" w:rsidP="004A254D">
      <w:pPr>
        <w:pStyle w:val="a7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Психологический диагноз – это…</w:t>
      </w:r>
    </w:p>
    <w:p w:rsidR="004A254D" w:rsidRPr="00C74FCC" w:rsidRDefault="004A254D" w:rsidP="004A254D">
      <w:pPr>
        <w:pStyle w:val="a7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Интерпретация – это…</w:t>
      </w:r>
    </w:p>
    <w:p w:rsidR="004A254D" w:rsidRPr="00C74FCC" w:rsidRDefault="004A254D" w:rsidP="004A254D">
      <w:pPr>
        <w:pStyle w:val="a7"/>
        <w:numPr>
          <w:ilvl w:val="0"/>
          <w:numId w:val="2"/>
        </w:numPr>
        <w:tabs>
          <w:tab w:val="left" w:pos="1134"/>
        </w:tabs>
        <w:ind w:left="0" w:right="57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Методика исследования – это …</w:t>
      </w:r>
    </w:p>
    <w:p w:rsidR="004A254D" w:rsidRPr="00C74FCC" w:rsidRDefault="004A254D" w:rsidP="004A254D">
      <w:pPr>
        <w:pStyle w:val="a7"/>
        <w:numPr>
          <w:ilvl w:val="0"/>
          <w:numId w:val="2"/>
        </w:numPr>
        <w:tabs>
          <w:tab w:val="left" w:pos="1134"/>
        </w:tabs>
        <w:ind w:left="0" w:right="57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 xml:space="preserve">Какие методы относятся к </w:t>
      </w:r>
      <w:proofErr w:type="gramStart"/>
      <w:r w:rsidRPr="00C74FCC">
        <w:rPr>
          <w:sz w:val="28"/>
          <w:szCs w:val="28"/>
        </w:rPr>
        <w:t>интерпретационным</w:t>
      </w:r>
      <w:proofErr w:type="gramEnd"/>
      <w:r w:rsidRPr="00C74FCC">
        <w:rPr>
          <w:sz w:val="28"/>
          <w:szCs w:val="28"/>
        </w:rPr>
        <w:t>…</w:t>
      </w:r>
    </w:p>
    <w:p w:rsidR="004A254D" w:rsidRPr="00C74FCC" w:rsidRDefault="004A254D" w:rsidP="004A254D">
      <w:pPr>
        <w:pStyle w:val="aa"/>
        <w:numPr>
          <w:ilvl w:val="0"/>
          <w:numId w:val="2"/>
        </w:numPr>
        <w:tabs>
          <w:tab w:val="left" w:pos="1134"/>
        </w:tabs>
        <w:ind w:left="0" w:right="57" w:firstLine="709"/>
        <w:jc w:val="both"/>
        <w:rPr>
          <w:rFonts w:ascii="Times New Roman" w:hAnsi="Times New Roman" w:cs="Times New Roman"/>
          <w:bCs/>
          <w:sz w:val="28"/>
          <w:szCs w:val="28"/>
          <w:lang w:bidi="he-IL"/>
        </w:rPr>
      </w:pPr>
      <w:r w:rsidRPr="00C74FCC">
        <w:rPr>
          <w:rFonts w:ascii="Times New Roman" w:hAnsi="Times New Roman" w:cs="Times New Roman"/>
          <w:bCs/>
          <w:sz w:val="28"/>
          <w:szCs w:val="28"/>
          <w:lang w:bidi="he-IL"/>
        </w:rPr>
        <w:t>Что такое Т-данные?</w:t>
      </w:r>
    </w:p>
    <w:p w:rsidR="004A254D" w:rsidRPr="00C74FCC" w:rsidRDefault="004A254D" w:rsidP="004A254D">
      <w:pPr>
        <w:pStyle w:val="a7"/>
        <w:numPr>
          <w:ilvl w:val="0"/>
          <w:numId w:val="2"/>
        </w:numPr>
        <w:tabs>
          <w:tab w:val="left" w:pos="1134"/>
        </w:tabs>
        <w:ind w:left="0" w:right="57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Психодиагностический метод – это…</w:t>
      </w:r>
    </w:p>
    <w:p w:rsidR="004A254D" w:rsidRPr="00C74FCC" w:rsidRDefault="004A254D" w:rsidP="004A254D">
      <w:pPr>
        <w:pStyle w:val="aa"/>
        <w:numPr>
          <w:ilvl w:val="0"/>
          <w:numId w:val="2"/>
        </w:numPr>
        <w:tabs>
          <w:tab w:val="left" w:pos="1134"/>
        </w:tabs>
        <w:ind w:left="0" w:right="57" w:firstLine="709"/>
        <w:jc w:val="both"/>
        <w:rPr>
          <w:rFonts w:ascii="Times New Roman" w:hAnsi="Times New Roman" w:cs="Times New Roman"/>
          <w:sz w:val="28"/>
          <w:szCs w:val="28"/>
          <w:lang w:bidi="he-IL"/>
        </w:rPr>
      </w:pPr>
      <w:r w:rsidRPr="00C74FCC">
        <w:rPr>
          <w:rFonts w:ascii="Times New Roman" w:hAnsi="Times New Roman" w:cs="Times New Roman"/>
          <w:sz w:val="28"/>
          <w:szCs w:val="28"/>
          <w:lang w:bidi="he-IL"/>
        </w:rPr>
        <w:t>Проективный психодиагностический подход предполагает…</w:t>
      </w:r>
    </w:p>
    <w:p w:rsidR="004A254D" w:rsidRPr="00C74FCC" w:rsidRDefault="004A254D" w:rsidP="004A254D">
      <w:pPr>
        <w:pStyle w:val="aa"/>
        <w:numPr>
          <w:ilvl w:val="0"/>
          <w:numId w:val="2"/>
        </w:numPr>
        <w:tabs>
          <w:tab w:val="left" w:pos="1134"/>
        </w:tabs>
        <w:ind w:left="0" w:right="57" w:firstLine="709"/>
        <w:jc w:val="both"/>
        <w:rPr>
          <w:rFonts w:ascii="Times New Roman" w:hAnsi="Times New Roman" w:cs="Times New Roman"/>
          <w:sz w:val="28"/>
          <w:szCs w:val="28"/>
          <w:lang w:bidi="he-IL"/>
        </w:rPr>
      </w:pPr>
      <w:r w:rsidRPr="00C74FCC">
        <w:rPr>
          <w:rFonts w:ascii="Times New Roman" w:hAnsi="Times New Roman" w:cs="Times New Roman"/>
          <w:sz w:val="28"/>
          <w:szCs w:val="28"/>
          <w:lang w:bidi="he-IL"/>
        </w:rPr>
        <w:t>Охарактеризуйте группу субъективно-оценочных методов.</w:t>
      </w:r>
    </w:p>
    <w:p w:rsidR="004A254D" w:rsidRPr="00C74FCC" w:rsidRDefault="004A254D" w:rsidP="004A254D">
      <w:pPr>
        <w:pStyle w:val="aa"/>
        <w:numPr>
          <w:ilvl w:val="0"/>
          <w:numId w:val="2"/>
        </w:numPr>
        <w:tabs>
          <w:tab w:val="left" w:pos="1134"/>
        </w:tabs>
        <w:ind w:left="0" w:right="57" w:firstLine="709"/>
        <w:jc w:val="both"/>
        <w:rPr>
          <w:rFonts w:ascii="Times New Roman" w:hAnsi="Times New Roman" w:cs="Times New Roman"/>
          <w:sz w:val="28"/>
          <w:szCs w:val="28"/>
          <w:lang w:bidi="he-IL"/>
        </w:rPr>
      </w:pPr>
      <w:r w:rsidRPr="00C74FCC">
        <w:rPr>
          <w:rFonts w:ascii="Times New Roman" w:hAnsi="Times New Roman" w:cs="Times New Roman"/>
          <w:sz w:val="28"/>
          <w:szCs w:val="28"/>
          <w:lang w:bidi="he-IL"/>
        </w:rPr>
        <w:t>Методы малой формализации предполагают</w:t>
      </w:r>
      <w:proofErr w:type="gramStart"/>
      <w:r w:rsidRPr="00C74FCC">
        <w:rPr>
          <w:rFonts w:ascii="Times New Roman" w:hAnsi="Times New Roman" w:cs="Times New Roman"/>
          <w:sz w:val="28"/>
          <w:szCs w:val="28"/>
          <w:lang w:bidi="he-IL"/>
        </w:rPr>
        <w:t>… К</w:t>
      </w:r>
      <w:proofErr w:type="gramEnd"/>
      <w:r w:rsidRPr="00C74FCC">
        <w:rPr>
          <w:rFonts w:ascii="Times New Roman" w:hAnsi="Times New Roman" w:cs="Times New Roman"/>
          <w:sz w:val="28"/>
          <w:szCs w:val="28"/>
          <w:lang w:bidi="he-IL"/>
        </w:rPr>
        <w:t>акие методы относятся к данному типу.</w:t>
      </w:r>
    </w:p>
    <w:p w:rsidR="004A254D" w:rsidRPr="00C74FCC" w:rsidRDefault="004A254D" w:rsidP="004A254D">
      <w:pPr>
        <w:pStyle w:val="aa"/>
        <w:numPr>
          <w:ilvl w:val="0"/>
          <w:numId w:val="2"/>
        </w:numPr>
        <w:tabs>
          <w:tab w:val="left" w:pos="1134"/>
        </w:tabs>
        <w:ind w:left="0" w:right="57" w:firstLine="709"/>
        <w:jc w:val="both"/>
        <w:rPr>
          <w:rFonts w:ascii="Times New Roman" w:hAnsi="Times New Roman" w:cs="Times New Roman"/>
          <w:sz w:val="28"/>
          <w:szCs w:val="28"/>
          <w:lang w:bidi="he-IL"/>
        </w:rPr>
      </w:pPr>
      <w:r w:rsidRPr="00C74FCC">
        <w:rPr>
          <w:rFonts w:ascii="Times New Roman" w:hAnsi="Times New Roman" w:cs="Times New Roman"/>
          <w:sz w:val="28"/>
          <w:szCs w:val="28"/>
          <w:lang w:bidi="he-IL"/>
        </w:rPr>
        <w:t>Тесты достижений – это…</w:t>
      </w:r>
    </w:p>
    <w:p w:rsidR="004A254D" w:rsidRPr="00C74FCC" w:rsidRDefault="004A254D" w:rsidP="004A254D">
      <w:pPr>
        <w:pStyle w:val="aa"/>
        <w:numPr>
          <w:ilvl w:val="0"/>
          <w:numId w:val="2"/>
        </w:numPr>
        <w:tabs>
          <w:tab w:val="left" w:pos="1134"/>
        </w:tabs>
        <w:ind w:left="0" w:right="57" w:firstLine="709"/>
        <w:jc w:val="both"/>
        <w:rPr>
          <w:rFonts w:ascii="Times New Roman" w:hAnsi="Times New Roman" w:cs="Times New Roman"/>
          <w:sz w:val="28"/>
          <w:szCs w:val="28"/>
          <w:lang w:bidi="he-IL"/>
        </w:rPr>
      </w:pPr>
      <w:proofErr w:type="gramStart"/>
      <w:r w:rsidRPr="00C74FCC">
        <w:rPr>
          <w:rFonts w:ascii="Times New Roman" w:hAnsi="Times New Roman" w:cs="Times New Roman"/>
          <w:sz w:val="28"/>
          <w:szCs w:val="28"/>
          <w:lang w:bidi="he-IL"/>
        </w:rPr>
        <w:t>Типологические</w:t>
      </w:r>
      <w:proofErr w:type="gramEnd"/>
      <w:r w:rsidRPr="00C74FCC">
        <w:rPr>
          <w:rFonts w:ascii="Times New Roman" w:hAnsi="Times New Roman" w:cs="Times New Roman"/>
          <w:sz w:val="28"/>
          <w:szCs w:val="28"/>
          <w:lang w:bidi="he-IL"/>
        </w:rPr>
        <w:t xml:space="preserve"> </w:t>
      </w:r>
      <w:proofErr w:type="spellStart"/>
      <w:r w:rsidRPr="00C74FCC">
        <w:rPr>
          <w:rFonts w:ascii="Times New Roman" w:hAnsi="Times New Roman" w:cs="Times New Roman"/>
          <w:sz w:val="28"/>
          <w:szCs w:val="28"/>
          <w:lang w:bidi="he-IL"/>
        </w:rPr>
        <w:t>опросники</w:t>
      </w:r>
      <w:proofErr w:type="spellEnd"/>
      <w:r w:rsidRPr="00C74FCC">
        <w:rPr>
          <w:rFonts w:ascii="Times New Roman" w:hAnsi="Times New Roman" w:cs="Times New Roman"/>
          <w:sz w:val="28"/>
          <w:szCs w:val="28"/>
          <w:lang w:bidi="he-IL"/>
        </w:rPr>
        <w:t xml:space="preserve"> – это..</w:t>
      </w:r>
    </w:p>
    <w:p w:rsidR="004A254D" w:rsidRPr="00C74FCC" w:rsidRDefault="004A254D" w:rsidP="004A254D">
      <w:pPr>
        <w:pStyle w:val="aa"/>
        <w:numPr>
          <w:ilvl w:val="0"/>
          <w:numId w:val="2"/>
        </w:numPr>
        <w:tabs>
          <w:tab w:val="left" w:pos="1134"/>
        </w:tabs>
        <w:ind w:left="0" w:right="57" w:firstLine="709"/>
        <w:jc w:val="both"/>
        <w:rPr>
          <w:rFonts w:ascii="Times New Roman" w:hAnsi="Times New Roman" w:cs="Times New Roman"/>
          <w:sz w:val="28"/>
          <w:szCs w:val="28"/>
          <w:lang w:bidi="he-IL"/>
        </w:rPr>
      </w:pPr>
      <w:r w:rsidRPr="00C74FCC">
        <w:rPr>
          <w:rFonts w:ascii="Times New Roman" w:hAnsi="Times New Roman" w:cs="Times New Roman"/>
          <w:sz w:val="28"/>
          <w:szCs w:val="28"/>
          <w:lang w:bidi="he-IL"/>
        </w:rPr>
        <w:t xml:space="preserve">Назовите факторы, искажающие достоверность ответов </w:t>
      </w:r>
      <w:proofErr w:type="gramStart"/>
      <w:r w:rsidRPr="00C74FCC">
        <w:rPr>
          <w:rFonts w:ascii="Times New Roman" w:hAnsi="Times New Roman" w:cs="Times New Roman"/>
          <w:sz w:val="28"/>
          <w:szCs w:val="28"/>
          <w:lang w:bidi="he-IL"/>
        </w:rPr>
        <w:t>в</w:t>
      </w:r>
      <w:proofErr w:type="gramEnd"/>
      <w:r w:rsidRPr="00C74FCC">
        <w:rPr>
          <w:rFonts w:ascii="Times New Roman" w:hAnsi="Times New Roman" w:cs="Times New Roman"/>
          <w:sz w:val="28"/>
          <w:szCs w:val="28"/>
          <w:lang w:bidi="he-IL"/>
        </w:rPr>
        <w:t xml:space="preserve"> личностных </w:t>
      </w:r>
      <w:proofErr w:type="spellStart"/>
      <w:r w:rsidRPr="00C74FCC">
        <w:rPr>
          <w:rFonts w:ascii="Times New Roman" w:hAnsi="Times New Roman" w:cs="Times New Roman"/>
          <w:sz w:val="28"/>
          <w:szCs w:val="28"/>
          <w:lang w:bidi="he-IL"/>
        </w:rPr>
        <w:t>опросниках</w:t>
      </w:r>
      <w:proofErr w:type="spellEnd"/>
      <w:r w:rsidRPr="00C74FCC">
        <w:rPr>
          <w:rFonts w:ascii="Times New Roman" w:hAnsi="Times New Roman" w:cs="Times New Roman"/>
          <w:sz w:val="28"/>
          <w:szCs w:val="28"/>
          <w:lang w:bidi="he-IL"/>
        </w:rPr>
        <w:t>.</w:t>
      </w:r>
    </w:p>
    <w:p w:rsidR="004A254D" w:rsidRPr="00C74FCC" w:rsidRDefault="004A254D" w:rsidP="004A254D">
      <w:pPr>
        <w:pStyle w:val="aa"/>
        <w:numPr>
          <w:ilvl w:val="0"/>
          <w:numId w:val="2"/>
        </w:numPr>
        <w:tabs>
          <w:tab w:val="left" w:pos="1134"/>
        </w:tabs>
        <w:ind w:left="0" w:right="57" w:firstLine="709"/>
        <w:jc w:val="both"/>
        <w:rPr>
          <w:rFonts w:ascii="Times New Roman" w:hAnsi="Times New Roman" w:cs="Times New Roman"/>
          <w:sz w:val="28"/>
          <w:szCs w:val="28"/>
          <w:lang w:bidi="he-IL"/>
        </w:rPr>
      </w:pPr>
      <w:proofErr w:type="spellStart"/>
      <w:r w:rsidRPr="00C74FCC">
        <w:rPr>
          <w:rFonts w:ascii="Times New Roman" w:hAnsi="Times New Roman" w:cs="Times New Roman"/>
          <w:sz w:val="28"/>
          <w:szCs w:val="28"/>
          <w:lang w:bidi="he-IL"/>
        </w:rPr>
        <w:t>Психосемантические</w:t>
      </w:r>
      <w:proofErr w:type="spellEnd"/>
      <w:r w:rsidRPr="00C74FCC">
        <w:rPr>
          <w:rFonts w:ascii="Times New Roman" w:hAnsi="Times New Roman" w:cs="Times New Roman"/>
          <w:sz w:val="28"/>
          <w:szCs w:val="28"/>
          <w:lang w:bidi="he-IL"/>
        </w:rPr>
        <w:t xml:space="preserve"> методы – это…</w:t>
      </w:r>
    </w:p>
    <w:p w:rsidR="004A254D" w:rsidRPr="00C74FCC" w:rsidRDefault="004A254D" w:rsidP="004A254D">
      <w:pPr>
        <w:pStyle w:val="aa"/>
        <w:numPr>
          <w:ilvl w:val="0"/>
          <w:numId w:val="2"/>
        </w:numPr>
        <w:tabs>
          <w:tab w:val="left" w:pos="1134"/>
        </w:tabs>
        <w:ind w:left="0" w:right="57" w:firstLine="709"/>
        <w:jc w:val="both"/>
        <w:rPr>
          <w:rFonts w:ascii="Times New Roman" w:hAnsi="Times New Roman" w:cs="Times New Roman"/>
          <w:sz w:val="28"/>
          <w:szCs w:val="28"/>
          <w:lang w:bidi="he-IL"/>
        </w:rPr>
      </w:pPr>
      <w:r w:rsidRPr="00C74FCC">
        <w:rPr>
          <w:rFonts w:ascii="Times New Roman" w:hAnsi="Times New Roman" w:cs="Times New Roman"/>
          <w:sz w:val="28"/>
          <w:szCs w:val="28"/>
          <w:lang w:bidi="he-IL"/>
        </w:rPr>
        <w:t>Охарактеризуйте метод анализа продуктов деятельности.</w:t>
      </w:r>
    </w:p>
    <w:p w:rsidR="004A254D" w:rsidRPr="00C74FCC" w:rsidRDefault="004A254D" w:rsidP="004A254D">
      <w:pPr>
        <w:pStyle w:val="a7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Что включает в себя психодиагностическая технология?</w:t>
      </w:r>
    </w:p>
    <w:p w:rsidR="004A254D" w:rsidRPr="00C74FCC" w:rsidRDefault="004A254D" w:rsidP="004A254D">
      <w:pPr>
        <w:pStyle w:val="a7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Психодиагностическое исследование – это…</w:t>
      </w:r>
    </w:p>
    <w:p w:rsidR="004A254D" w:rsidRPr="00C74FCC" w:rsidRDefault="004A254D" w:rsidP="004A254D">
      <w:pPr>
        <w:pStyle w:val="a7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lastRenderedPageBreak/>
        <w:t xml:space="preserve">Перечислите ошибки, сопровождающие ситуацию диагностического обследования (по З. </w:t>
      </w:r>
      <w:proofErr w:type="spellStart"/>
      <w:r w:rsidRPr="00C74FCC">
        <w:rPr>
          <w:sz w:val="28"/>
          <w:szCs w:val="28"/>
        </w:rPr>
        <w:t>Плевицкой</w:t>
      </w:r>
      <w:proofErr w:type="spellEnd"/>
      <w:r w:rsidRPr="00C74FCC">
        <w:rPr>
          <w:sz w:val="28"/>
          <w:szCs w:val="28"/>
        </w:rPr>
        <w:t>).</w:t>
      </w:r>
    </w:p>
    <w:p w:rsidR="004A254D" w:rsidRPr="00C74FCC" w:rsidRDefault="004A254D" w:rsidP="004A254D">
      <w:pPr>
        <w:pStyle w:val="a7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Охарактеризуйте второй этап (установление контакта и мотивация испытуемых) диагностического обследования.</w:t>
      </w:r>
    </w:p>
    <w:p w:rsidR="004A254D" w:rsidRPr="00C74FCC" w:rsidRDefault="004A254D" w:rsidP="004A254D">
      <w:pPr>
        <w:pStyle w:val="a7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spellStart"/>
      <w:r w:rsidRPr="00C74FCC">
        <w:rPr>
          <w:sz w:val="28"/>
          <w:szCs w:val="28"/>
        </w:rPr>
        <w:t>Манипулятивный</w:t>
      </w:r>
      <w:proofErr w:type="spellEnd"/>
      <w:r w:rsidRPr="00C74FCC">
        <w:rPr>
          <w:sz w:val="28"/>
          <w:szCs w:val="28"/>
        </w:rPr>
        <w:t xml:space="preserve"> запрос – это…</w:t>
      </w:r>
    </w:p>
    <w:p w:rsidR="004A254D" w:rsidRPr="00C74FCC" w:rsidRDefault="004A254D" w:rsidP="004A254D">
      <w:pPr>
        <w:pStyle w:val="a7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Схема диагностического обследования по И.В. Дубровиной включает в себя:…</w:t>
      </w:r>
    </w:p>
    <w:p w:rsidR="004A254D" w:rsidRPr="00C74FCC" w:rsidRDefault="004A254D" w:rsidP="004A254D">
      <w:pPr>
        <w:pStyle w:val="a7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 xml:space="preserve">Опишите виды диагноза по Л.Ф. </w:t>
      </w:r>
      <w:proofErr w:type="spellStart"/>
      <w:r w:rsidRPr="00C74FCC">
        <w:rPr>
          <w:sz w:val="28"/>
          <w:szCs w:val="28"/>
        </w:rPr>
        <w:t>Бурлачуку</w:t>
      </w:r>
      <w:proofErr w:type="spellEnd"/>
      <w:r w:rsidRPr="00C74FCC">
        <w:rPr>
          <w:sz w:val="28"/>
          <w:szCs w:val="28"/>
        </w:rPr>
        <w:t>.</w:t>
      </w:r>
    </w:p>
    <w:p w:rsidR="004A254D" w:rsidRPr="00C74FCC" w:rsidRDefault="004A254D" w:rsidP="004A254D">
      <w:pPr>
        <w:pStyle w:val="a7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 xml:space="preserve">Охарактеризуйте 3 и 4 этап постановки психологического диагноза по Я. </w:t>
      </w:r>
      <w:proofErr w:type="spellStart"/>
      <w:r w:rsidRPr="00C74FCC">
        <w:rPr>
          <w:sz w:val="28"/>
          <w:szCs w:val="28"/>
        </w:rPr>
        <w:t>Рейковскому</w:t>
      </w:r>
      <w:proofErr w:type="spellEnd"/>
      <w:r w:rsidRPr="00C74FCC">
        <w:rPr>
          <w:sz w:val="28"/>
          <w:szCs w:val="28"/>
        </w:rPr>
        <w:t>.</w:t>
      </w:r>
    </w:p>
    <w:p w:rsidR="004A254D" w:rsidRPr="00C74FCC" w:rsidRDefault="004A254D" w:rsidP="004A254D">
      <w:pPr>
        <w:pStyle w:val="a7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Тестирование – это…</w:t>
      </w:r>
    </w:p>
    <w:p w:rsidR="004A254D" w:rsidRPr="00C74FCC" w:rsidRDefault="004A254D" w:rsidP="004A254D">
      <w:pPr>
        <w:pStyle w:val="a7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Стандартизация включает в себя три этапа…</w:t>
      </w:r>
    </w:p>
    <w:p w:rsidR="004A254D" w:rsidRPr="00C74FCC" w:rsidRDefault="004A254D" w:rsidP="004A254D">
      <w:pPr>
        <w:pStyle w:val="a7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Стандартизация по социально-психологическому нормативу предполагает…</w:t>
      </w:r>
    </w:p>
    <w:p w:rsidR="004A254D" w:rsidRPr="00C74FCC" w:rsidRDefault="004A254D" w:rsidP="004A254D">
      <w:pPr>
        <w:pStyle w:val="a7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Какие условия необходимо учесть при выработке единых требований к процедуре эксперимента?</w:t>
      </w:r>
    </w:p>
    <w:p w:rsidR="004A254D" w:rsidRPr="00C74FCC" w:rsidRDefault="004A254D" w:rsidP="004A254D">
      <w:pPr>
        <w:pStyle w:val="a7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Выборка стандартизации – это…</w:t>
      </w:r>
    </w:p>
    <w:p w:rsidR="004A254D" w:rsidRPr="00C74FCC" w:rsidRDefault="004A254D" w:rsidP="004A254D">
      <w:pPr>
        <w:pStyle w:val="a7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 xml:space="preserve">Какая выборка стандартизации при одинаковых объемах является наиболее эффективной: стратифицированная или </w:t>
      </w:r>
      <w:proofErr w:type="spellStart"/>
      <w:r w:rsidRPr="00C74FCC">
        <w:rPr>
          <w:sz w:val="28"/>
          <w:szCs w:val="28"/>
        </w:rPr>
        <w:t>рандомизированная</w:t>
      </w:r>
      <w:proofErr w:type="spellEnd"/>
      <w:r w:rsidRPr="00C74FCC">
        <w:rPr>
          <w:sz w:val="28"/>
          <w:szCs w:val="28"/>
        </w:rPr>
        <w:t>? Почему?</w:t>
      </w:r>
    </w:p>
    <w:p w:rsidR="004A254D" w:rsidRPr="00C74FCC" w:rsidRDefault="004A254D" w:rsidP="004A254D">
      <w:pPr>
        <w:pStyle w:val="a7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Какие факторы необходимо учитывать при формировании выборки стандартизации?</w:t>
      </w:r>
    </w:p>
    <w:p w:rsidR="004A254D" w:rsidRPr="00C74FCC" w:rsidRDefault="004A254D" w:rsidP="004A254D">
      <w:pPr>
        <w:pStyle w:val="a7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Измерение отношений – это…</w:t>
      </w:r>
    </w:p>
    <w:p w:rsidR="004A254D" w:rsidRPr="00C74FCC" w:rsidRDefault="004A254D" w:rsidP="004A254D">
      <w:pPr>
        <w:pStyle w:val="a7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Шкала порядка предполагает…</w:t>
      </w:r>
    </w:p>
    <w:p w:rsidR="004A254D" w:rsidRPr="00C74FCC" w:rsidRDefault="004A254D" w:rsidP="004A254D">
      <w:pPr>
        <w:pStyle w:val="a7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Первичные оценки – это…</w:t>
      </w:r>
    </w:p>
    <w:p w:rsidR="004A254D" w:rsidRPr="00C74FCC" w:rsidRDefault="004A254D" w:rsidP="004A254D">
      <w:pPr>
        <w:pStyle w:val="a7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 xml:space="preserve"> К какому виду оценок результата тестирования относится </w:t>
      </w:r>
      <w:proofErr w:type="spellStart"/>
      <w:r w:rsidRPr="00C74FCC">
        <w:rPr>
          <w:sz w:val="28"/>
          <w:szCs w:val="28"/>
        </w:rPr>
        <w:t>процентиль</w:t>
      </w:r>
      <w:proofErr w:type="spellEnd"/>
      <w:r w:rsidRPr="00C74FCC">
        <w:rPr>
          <w:sz w:val="28"/>
          <w:szCs w:val="28"/>
        </w:rPr>
        <w:t>?</w:t>
      </w:r>
    </w:p>
    <w:p w:rsidR="004A254D" w:rsidRPr="00C74FCC" w:rsidRDefault="004A254D" w:rsidP="004A254D">
      <w:pPr>
        <w:pStyle w:val="a7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 xml:space="preserve"> Что выражают стандартные показатели?</w:t>
      </w:r>
    </w:p>
    <w:p w:rsidR="004A254D" w:rsidRPr="00C74FCC" w:rsidRDefault="004A254D" w:rsidP="004A254D">
      <w:pPr>
        <w:pStyle w:val="a7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 xml:space="preserve"> Т-шкала </w:t>
      </w:r>
      <w:proofErr w:type="spellStart"/>
      <w:r w:rsidRPr="00C74FCC">
        <w:rPr>
          <w:sz w:val="28"/>
          <w:szCs w:val="28"/>
        </w:rPr>
        <w:t>Маккола</w:t>
      </w:r>
      <w:proofErr w:type="spellEnd"/>
      <w:r w:rsidRPr="00C74FCC">
        <w:rPr>
          <w:sz w:val="28"/>
          <w:szCs w:val="28"/>
        </w:rPr>
        <w:t xml:space="preserve"> – это…</w:t>
      </w:r>
    </w:p>
    <w:p w:rsidR="004A254D" w:rsidRPr="00C74FCC" w:rsidRDefault="004A254D" w:rsidP="004A254D">
      <w:pPr>
        <w:pStyle w:val="a7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 xml:space="preserve"> Шкала </w:t>
      </w:r>
      <w:proofErr w:type="spellStart"/>
      <w:r w:rsidRPr="00C74FCC">
        <w:rPr>
          <w:sz w:val="28"/>
          <w:szCs w:val="28"/>
        </w:rPr>
        <w:t>стенов</w:t>
      </w:r>
      <w:proofErr w:type="spellEnd"/>
      <w:r w:rsidRPr="00C74FCC">
        <w:rPr>
          <w:sz w:val="28"/>
          <w:szCs w:val="28"/>
        </w:rPr>
        <w:t xml:space="preserve"> – это…</w:t>
      </w:r>
    </w:p>
    <w:p w:rsidR="004A254D" w:rsidRPr="00C74FCC" w:rsidRDefault="004A254D" w:rsidP="004A254D">
      <w:pPr>
        <w:pStyle w:val="a7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 xml:space="preserve"> Какие требования предъявляются к тестам?</w:t>
      </w:r>
    </w:p>
    <w:p w:rsidR="004A254D" w:rsidRPr="00C74FCC" w:rsidRDefault="004A254D" w:rsidP="004A254D">
      <w:pPr>
        <w:pStyle w:val="a7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 xml:space="preserve"> Какие два состояния имеет объект по отношению к норме?</w:t>
      </w:r>
    </w:p>
    <w:p w:rsidR="004A254D" w:rsidRPr="00C74FCC" w:rsidRDefault="004A254D" w:rsidP="004A254D">
      <w:pPr>
        <w:pStyle w:val="a7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Социально-психологический норматив – это…</w:t>
      </w:r>
    </w:p>
    <w:p w:rsidR="004A254D" w:rsidRPr="00C74FCC" w:rsidRDefault="004A254D" w:rsidP="004A254D">
      <w:pPr>
        <w:pStyle w:val="a7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 xml:space="preserve"> Адаптационный подход к норме заключается в ее рассмотрении как…</w:t>
      </w:r>
    </w:p>
    <w:p w:rsidR="004A254D" w:rsidRPr="00C74FCC" w:rsidRDefault="004A254D" w:rsidP="004A254D">
      <w:pPr>
        <w:pStyle w:val="a7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 xml:space="preserve"> Подход к норме как к отсутствию отклонений предполагает…</w:t>
      </w:r>
    </w:p>
    <w:p w:rsidR="004A254D" w:rsidRPr="00C74FCC" w:rsidRDefault="004A254D" w:rsidP="004A254D">
      <w:pPr>
        <w:pStyle w:val="a7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 xml:space="preserve"> Перечислите нормы развития.</w:t>
      </w:r>
    </w:p>
    <w:p w:rsidR="004A254D" w:rsidRPr="00C74FCC" w:rsidRDefault="004A254D" w:rsidP="004A254D">
      <w:pPr>
        <w:pStyle w:val="a7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 xml:space="preserve"> Локальные нормы – это…</w:t>
      </w:r>
    </w:p>
    <w:p w:rsidR="004A254D" w:rsidRPr="00C74FCC" w:rsidRDefault="004A254D" w:rsidP="004A254D">
      <w:pPr>
        <w:pStyle w:val="a7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 xml:space="preserve"> Тестовые нормы – это…</w:t>
      </w:r>
    </w:p>
    <w:p w:rsidR="004A254D" w:rsidRPr="00C74FCC" w:rsidRDefault="004A254D" w:rsidP="004A254D">
      <w:pPr>
        <w:pStyle w:val="a7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Кем и когда было введено понятие «психометрия».</w:t>
      </w:r>
    </w:p>
    <w:p w:rsidR="004A254D" w:rsidRPr="00C74FCC" w:rsidRDefault="004A254D" w:rsidP="004A254D">
      <w:pPr>
        <w:pStyle w:val="a7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Надежность теста – это…</w:t>
      </w:r>
    </w:p>
    <w:p w:rsidR="004A254D" w:rsidRPr="00C74FCC" w:rsidRDefault="004A254D" w:rsidP="004A254D">
      <w:pPr>
        <w:pStyle w:val="a7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Перечислите негативные факторы, влияющие на точность измерений.</w:t>
      </w:r>
    </w:p>
    <w:p w:rsidR="004A254D" w:rsidRPr="00C74FCC" w:rsidRDefault="004A254D" w:rsidP="004A254D">
      <w:pPr>
        <w:pStyle w:val="a7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Охарактеризуйте индексы (коэффициенты) надежности.</w:t>
      </w:r>
    </w:p>
    <w:p w:rsidR="004A254D" w:rsidRPr="00C74FCC" w:rsidRDefault="004A254D" w:rsidP="004A254D">
      <w:pPr>
        <w:pStyle w:val="a7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lastRenderedPageBreak/>
        <w:t>При каком показателе индекса надежности методика признается точной? Какое количество испытуемых используется при оценке надежности?</w:t>
      </w:r>
    </w:p>
    <w:p w:rsidR="004A254D" w:rsidRPr="00C74FCC" w:rsidRDefault="004A254D" w:rsidP="004A254D">
      <w:pPr>
        <w:pStyle w:val="a7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Метод расщепления предполагает?</w:t>
      </w:r>
    </w:p>
    <w:p w:rsidR="004A254D" w:rsidRPr="00C74FCC" w:rsidRDefault="004A254D" w:rsidP="004A254D">
      <w:pPr>
        <w:pStyle w:val="a7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Каким методом можно определить стабильность изучаемого признака? Охарактеризуйте его.</w:t>
      </w:r>
    </w:p>
    <w:p w:rsidR="004A254D" w:rsidRPr="00C74FCC" w:rsidRDefault="004A254D" w:rsidP="004A254D">
      <w:pPr>
        <w:pStyle w:val="a7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 xml:space="preserve"> Определение константности изучаемого свойства предполагает…</w:t>
      </w:r>
    </w:p>
    <w:p w:rsidR="004A254D" w:rsidRPr="00C74FCC" w:rsidRDefault="004A254D" w:rsidP="004A254D">
      <w:pPr>
        <w:pStyle w:val="a7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 xml:space="preserve">Каково соотношение </w:t>
      </w:r>
      <w:proofErr w:type="spellStart"/>
      <w:r w:rsidRPr="00C74FCC">
        <w:rPr>
          <w:sz w:val="28"/>
          <w:szCs w:val="28"/>
        </w:rPr>
        <w:t>валидности</w:t>
      </w:r>
      <w:proofErr w:type="spellEnd"/>
      <w:r w:rsidRPr="00C74FCC">
        <w:rPr>
          <w:sz w:val="28"/>
          <w:szCs w:val="28"/>
        </w:rPr>
        <w:t xml:space="preserve"> и надежности методики? Что такое инвалидные методики?</w:t>
      </w:r>
    </w:p>
    <w:p w:rsidR="004A254D" w:rsidRPr="00C74FCC" w:rsidRDefault="004A254D" w:rsidP="004A254D">
      <w:pPr>
        <w:pStyle w:val="a7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 xml:space="preserve">Теоретическая </w:t>
      </w:r>
      <w:proofErr w:type="spellStart"/>
      <w:r w:rsidRPr="00C74FCC">
        <w:rPr>
          <w:sz w:val="28"/>
          <w:szCs w:val="28"/>
        </w:rPr>
        <w:t>валидность</w:t>
      </w:r>
      <w:proofErr w:type="spellEnd"/>
      <w:r w:rsidRPr="00C74FCC">
        <w:rPr>
          <w:sz w:val="28"/>
          <w:szCs w:val="28"/>
        </w:rPr>
        <w:t xml:space="preserve"> – это</w:t>
      </w:r>
      <w:proofErr w:type="gramStart"/>
      <w:r w:rsidRPr="00C74FCC">
        <w:rPr>
          <w:sz w:val="28"/>
          <w:szCs w:val="28"/>
        </w:rPr>
        <w:t xml:space="preserve"> … К</w:t>
      </w:r>
      <w:proofErr w:type="gramEnd"/>
      <w:r w:rsidRPr="00C74FCC">
        <w:rPr>
          <w:sz w:val="28"/>
          <w:szCs w:val="28"/>
        </w:rPr>
        <w:t xml:space="preserve">акие виды теоретической </w:t>
      </w:r>
      <w:proofErr w:type="spellStart"/>
      <w:r w:rsidRPr="00C74FCC">
        <w:rPr>
          <w:sz w:val="28"/>
          <w:szCs w:val="28"/>
        </w:rPr>
        <w:t>валидности</w:t>
      </w:r>
      <w:proofErr w:type="spellEnd"/>
      <w:r w:rsidRPr="00C74FCC">
        <w:rPr>
          <w:sz w:val="28"/>
          <w:szCs w:val="28"/>
        </w:rPr>
        <w:t xml:space="preserve"> выделяют? Как рассчитать теоретическую </w:t>
      </w:r>
      <w:proofErr w:type="spellStart"/>
      <w:r w:rsidRPr="00C74FCC">
        <w:rPr>
          <w:sz w:val="28"/>
          <w:szCs w:val="28"/>
        </w:rPr>
        <w:t>валидность</w:t>
      </w:r>
      <w:proofErr w:type="spellEnd"/>
      <w:r w:rsidRPr="00C74FCC">
        <w:rPr>
          <w:sz w:val="28"/>
          <w:szCs w:val="28"/>
        </w:rPr>
        <w:t>?</w:t>
      </w:r>
    </w:p>
    <w:p w:rsidR="004A254D" w:rsidRPr="00C74FCC" w:rsidRDefault="004A254D" w:rsidP="004A254D">
      <w:pPr>
        <w:pStyle w:val="a7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Внешний критерий – это… Требования, которые предъявляются к внешнему критерию</w:t>
      </w:r>
      <w:proofErr w:type="gramStart"/>
      <w:r w:rsidRPr="00C74FCC">
        <w:rPr>
          <w:sz w:val="28"/>
          <w:szCs w:val="28"/>
        </w:rPr>
        <w:t>….</w:t>
      </w:r>
      <w:proofErr w:type="gramEnd"/>
      <w:r w:rsidRPr="00C74FCC">
        <w:rPr>
          <w:sz w:val="28"/>
          <w:szCs w:val="28"/>
        </w:rPr>
        <w:t>Типы внешних критериев.</w:t>
      </w:r>
    </w:p>
    <w:p w:rsidR="004A254D" w:rsidRPr="00C74FCC" w:rsidRDefault="004A254D" w:rsidP="004A254D">
      <w:pPr>
        <w:pStyle w:val="a7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spellStart"/>
      <w:r w:rsidRPr="00C74FCC">
        <w:rPr>
          <w:sz w:val="28"/>
          <w:szCs w:val="28"/>
        </w:rPr>
        <w:t>Валидность</w:t>
      </w:r>
      <w:proofErr w:type="spellEnd"/>
      <w:r w:rsidRPr="00C74FCC">
        <w:rPr>
          <w:sz w:val="28"/>
          <w:szCs w:val="28"/>
        </w:rPr>
        <w:t xml:space="preserve"> по содержанию (</w:t>
      </w:r>
      <w:proofErr w:type="gramStart"/>
      <w:r w:rsidRPr="00C74FCC">
        <w:rPr>
          <w:sz w:val="28"/>
          <w:szCs w:val="28"/>
        </w:rPr>
        <w:t>внутренняя</w:t>
      </w:r>
      <w:proofErr w:type="gramEnd"/>
      <w:r w:rsidRPr="00C74FCC">
        <w:rPr>
          <w:sz w:val="28"/>
          <w:szCs w:val="28"/>
        </w:rPr>
        <w:t xml:space="preserve"> </w:t>
      </w:r>
      <w:proofErr w:type="spellStart"/>
      <w:r w:rsidRPr="00C74FCC">
        <w:rPr>
          <w:sz w:val="28"/>
          <w:szCs w:val="28"/>
        </w:rPr>
        <w:t>валидность</w:t>
      </w:r>
      <w:proofErr w:type="spellEnd"/>
      <w:r w:rsidRPr="00C74FCC">
        <w:rPr>
          <w:sz w:val="28"/>
          <w:szCs w:val="28"/>
        </w:rPr>
        <w:t>) – это…</w:t>
      </w:r>
    </w:p>
    <w:p w:rsidR="004A254D" w:rsidRPr="00C74FCC" w:rsidRDefault="004A254D" w:rsidP="004A254D">
      <w:pPr>
        <w:pStyle w:val="a7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 xml:space="preserve">Охарактеризуйте все виды </w:t>
      </w:r>
      <w:proofErr w:type="spellStart"/>
      <w:r w:rsidRPr="00C74FCC">
        <w:rPr>
          <w:sz w:val="28"/>
          <w:szCs w:val="28"/>
        </w:rPr>
        <w:t>критериальной</w:t>
      </w:r>
      <w:proofErr w:type="spellEnd"/>
      <w:r w:rsidRPr="00C74FCC">
        <w:rPr>
          <w:sz w:val="28"/>
          <w:szCs w:val="28"/>
        </w:rPr>
        <w:t xml:space="preserve"> </w:t>
      </w:r>
      <w:proofErr w:type="spellStart"/>
      <w:r w:rsidRPr="00C74FCC">
        <w:rPr>
          <w:sz w:val="28"/>
          <w:szCs w:val="28"/>
        </w:rPr>
        <w:t>валидности</w:t>
      </w:r>
      <w:proofErr w:type="spellEnd"/>
      <w:r w:rsidRPr="00C74FCC">
        <w:rPr>
          <w:sz w:val="28"/>
          <w:szCs w:val="28"/>
        </w:rPr>
        <w:t>.</w:t>
      </w:r>
    </w:p>
    <w:p w:rsidR="004A254D" w:rsidRPr="00C74FCC" w:rsidRDefault="004A254D" w:rsidP="004A254D">
      <w:pPr>
        <w:pStyle w:val="a7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gramStart"/>
      <w:r w:rsidRPr="00C74FCC">
        <w:rPr>
          <w:sz w:val="28"/>
          <w:szCs w:val="28"/>
        </w:rPr>
        <w:t>Эмпирическая</w:t>
      </w:r>
      <w:proofErr w:type="gramEnd"/>
      <w:r w:rsidRPr="00C74FCC">
        <w:rPr>
          <w:sz w:val="28"/>
          <w:szCs w:val="28"/>
        </w:rPr>
        <w:t xml:space="preserve"> </w:t>
      </w:r>
      <w:proofErr w:type="spellStart"/>
      <w:r w:rsidRPr="00C74FCC">
        <w:rPr>
          <w:sz w:val="28"/>
          <w:szCs w:val="28"/>
        </w:rPr>
        <w:t>валидность</w:t>
      </w:r>
      <w:proofErr w:type="spellEnd"/>
      <w:r w:rsidRPr="00C74FCC">
        <w:rPr>
          <w:sz w:val="28"/>
          <w:szCs w:val="28"/>
        </w:rPr>
        <w:t xml:space="preserve"> – это…</w:t>
      </w:r>
    </w:p>
    <w:p w:rsidR="004A254D" w:rsidRPr="00C74FCC" w:rsidRDefault="004A254D" w:rsidP="004A254D">
      <w:pPr>
        <w:pStyle w:val="a7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 xml:space="preserve">Репрезентативность – это…Ошибка </w:t>
      </w:r>
      <w:proofErr w:type="spellStart"/>
      <w:r w:rsidRPr="00C74FCC">
        <w:rPr>
          <w:sz w:val="28"/>
          <w:szCs w:val="28"/>
        </w:rPr>
        <w:t>репрезентетивности</w:t>
      </w:r>
      <w:proofErr w:type="spellEnd"/>
      <w:r w:rsidRPr="00C74FCC">
        <w:rPr>
          <w:sz w:val="28"/>
          <w:szCs w:val="28"/>
        </w:rPr>
        <w:t xml:space="preserve"> – это…</w:t>
      </w:r>
    </w:p>
    <w:p w:rsidR="004A254D" w:rsidRPr="00C74FCC" w:rsidRDefault="004A254D" w:rsidP="004A254D">
      <w:pPr>
        <w:pStyle w:val="a7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 xml:space="preserve">Для повышения достоверности используются различные приемы типа… </w:t>
      </w:r>
    </w:p>
    <w:p w:rsidR="004A254D" w:rsidRPr="00C74FCC" w:rsidRDefault="004A254D" w:rsidP="004A254D">
      <w:pPr>
        <w:pStyle w:val="a7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Конструирование теста – это…</w:t>
      </w:r>
    </w:p>
    <w:p w:rsidR="004A254D" w:rsidRPr="00C74FCC" w:rsidRDefault="004A254D" w:rsidP="004A254D">
      <w:pPr>
        <w:pStyle w:val="a3"/>
        <w:numPr>
          <w:ilvl w:val="0"/>
          <w:numId w:val="2"/>
        </w:numPr>
        <w:tabs>
          <w:tab w:val="left" w:pos="1134"/>
        </w:tabs>
        <w:ind w:left="0" w:firstLine="709"/>
        <w:rPr>
          <w:szCs w:val="28"/>
        </w:rPr>
      </w:pPr>
      <w:r w:rsidRPr="00C74FCC">
        <w:rPr>
          <w:szCs w:val="28"/>
        </w:rPr>
        <w:t xml:space="preserve">Информация по тесту, предлагаемому для решения определенных диагностических задач, должна состоять </w:t>
      </w:r>
      <w:proofErr w:type="gramStart"/>
      <w:r w:rsidRPr="00C74FCC">
        <w:rPr>
          <w:szCs w:val="28"/>
        </w:rPr>
        <w:t>из</w:t>
      </w:r>
      <w:proofErr w:type="gramEnd"/>
      <w:r w:rsidRPr="00C74FCC">
        <w:rPr>
          <w:szCs w:val="28"/>
        </w:rPr>
        <w:t>…</w:t>
      </w:r>
    </w:p>
    <w:p w:rsidR="004A254D" w:rsidRPr="00C74FCC" w:rsidRDefault="004A254D" w:rsidP="004A254D">
      <w:pPr>
        <w:pStyle w:val="a7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Назовите этапы создания (конструирования) теста.</w:t>
      </w:r>
    </w:p>
    <w:p w:rsidR="004A254D" w:rsidRPr="00C74FCC" w:rsidRDefault="004A254D" w:rsidP="004A254D">
      <w:pPr>
        <w:pStyle w:val="a7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Адаптация теста – это…</w:t>
      </w:r>
    </w:p>
    <w:p w:rsidR="004A254D" w:rsidRPr="00C74FCC" w:rsidRDefault="004A254D" w:rsidP="004A254D">
      <w:pPr>
        <w:tabs>
          <w:tab w:val="left" w:pos="1134"/>
        </w:tabs>
        <w:ind w:firstLine="709"/>
        <w:jc w:val="center"/>
        <w:rPr>
          <w:b/>
          <w:sz w:val="28"/>
          <w:szCs w:val="28"/>
        </w:rPr>
      </w:pPr>
    </w:p>
    <w:p w:rsidR="004A254D" w:rsidRPr="00C74FCC" w:rsidRDefault="004A254D" w:rsidP="004A254D">
      <w:pPr>
        <w:pStyle w:val="a7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Как определяют интеллект отечественные психологи?</w:t>
      </w:r>
    </w:p>
    <w:p w:rsidR="004A254D" w:rsidRPr="00C74FCC" w:rsidRDefault="004A254D" w:rsidP="004A254D">
      <w:pPr>
        <w:pStyle w:val="a7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Общей характеристикой умственного развития является…</w:t>
      </w:r>
    </w:p>
    <w:p w:rsidR="004A254D" w:rsidRPr="00C74FCC" w:rsidRDefault="004A254D" w:rsidP="004A254D">
      <w:pPr>
        <w:pStyle w:val="a7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 xml:space="preserve">Иерархическая модель интеллекта Ч. </w:t>
      </w:r>
      <w:proofErr w:type="spellStart"/>
      <w:r w:rsidRPr="00C74FCC">
        <w:rPr>
          <w:sz w:val="28"/>
          <w:szCs w:val="28"/>
        </w:rPr>
        <w:t>Спирмена</w:t>
      </w:r>
      <w:proofErr w:type="spellEnd"/>
      <w:r w:rsidRPr="00C74FCC">
        <w:rPr>
          <w:sz w:val="28"/>
          <w:szCs w:val="28"/>
        </w:rPr>
        <w:t>.</w:t>
      </w:r>
    </w:p>
    <w:p w:rsidR="004A254D" w:rsidRPr="00C74FCC" w:rsidRDefault="004A254D" w:rsidP="004A254D">
      <w:pPr>
        <w:pStyle w:val="a7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Модель интеллекта Д. Векслера.</w:t>
      </w:r>
    </w:p>
    <w:p w:rsidR="004A254D" w:rsidRPr="00C74FCC" w:rsidRDefault="004A254D" w:rsidP="004A254D">
      <w:pPr>
        <w:pStyle w:val="a7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 xml:space="preserve">Модель интеллекта </w:t>
      </w:r>
      <w:proofErr w:type="spellStart"/>
      <w:r w:rsidRPr="00C74FCC">
        <w:rPr>
          <w:sz w:val="28"/>
          <w:szCs w:val="28"/>
        </w:rPr>
        <w:t>Р.Кеттела</w:t>
      </w:r>
      <w:proofErr w:type="spellEnd"/>
      <w:r w:rsidRPr="00C74FCC">
        <w:rPr>
          <w:sz w:val="28"/>
          <w:szCs w:val="28"/>
        </w:rPr>
        <w:t>.</w:t>
      </w:r>
    </w:p>
    <w:p w:rsidR="004A254D" w:rsidRPr="00C74FCC" w:rsidRDefault="004A254D" w:rsidP="004A254D">
      <w:pPr>
        <w:pStyle w:val="a7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Концепция ментального опыта М.Холодной.</w:t>
      </w:r>
    </w:p>
    <w:p w:rsidR="004A254D" w:rsidRPr="00C74FCC" w:rsidRDefault="004A254D" w:rsidP="004A254D">
      <w:pPr>
        <w:pStyle w:val="a7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spellStart"/>
      <w:r w:rsidRPr="00C74FCC">
        <w:rPr>
          <w:sz w:val="28"/>
          <w:szCs w:val="28"/>
        </w:rPr>
        <w:t>Обучаемость</w:t>
      </w:r>
      <w:proofErr w:type="spellEnd"/>
      <w:r w:rsidRPr="00C74FCC">
        <w:rPr>
          <w:sz w:val="28"/>
          <w:szCs w:val="28"/>
        </w:rPr>
        <w:t xml:space="preserve"> базируется на…</w:t>
      </w:r>
    </w:p>
    <w:p w:rsidR="004A254D" w:rsidRPr="00C74FCC" w:rsidRDefault="004A254D" w:rsidP="004A254D">
      <w:pPr>
        <w:pStyle w:val="a7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 xml:space="preserve">Как определял интеллект А. </w:t>
      </w:r>
      <w:proofErr w:type="spellStart"/>
      <w:r w:rsidRPr="00C74FCC">
        <w:rPr>
          <w:sz w:val="28"/>
          <w:szCs w:val="28"/>
        </w:rPr>
        <w:t>Бине</w:t>
      </w:r>
      <w:proofErr w:type="spellEnd"/>
      <w:r w:rsidRPr="00C74FCC">
        <w:rPr>
          <w:sz w:val="28"/>
          <w:szCs w:val="28"/>
        </w:rPr>
        <w:t>?</w:t>
      </w:r>
    </w:p>
    <w:p w:rsidR="004A254D" w:rsidRPr="00C74FCC" w:rsidRDefault="004A254D" w:rsidP="004A254D">
      <w:pPr>
        <w:pStyle w:val="a7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 xml:space="preserve">На какие возрастные диапазоны рассчитана шкала </w:t>
      </w:r>
      <w:proofErr w:type="spellStart"/>
      <w:r w:rsidRPr="00C74FCC">
        <w:rPr>
          <w:sz w:val="28"/>
          <w:szCs w:val="28"/>
        </w:rPr>
        <w:t>Бине-Симона</w:t>
      </w:r>
      <w:proofErr w:type="spellEnd"/>
      <w:r w:rsidRPr="00C74FCC">
        <w:rPr>
          <w:sz w:val="28"/>
          <w:szCs w:val="28"/>
        </w:rPr>
        <w:t>?</w:t>
      </w:r>
    </w:p>
    <w:p w:rsidR="004A254D" w:rsidRPr="00C74FCC" w:rsidRDefault="004A254D" w:rsidP="004A254D">
      <w:pPr>
        <w:pStyle w:val="a8"/>
        <w:numPr>
          <w:ilvl w:val="0"/>
          <w:numId w:val="2"/>
        </w:numPr>
        <w:tabs>
          <w:tab w:val="left" w:pos="1134"/>
        </w:tabs>
        <w:spacing w:after="0"/>
        <w:ind w:left="0" w:right="57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 xml:space="preserve">Несовпадение умственного и хронологического возраста в шкале </w:t>
      </w:r>
      <w:proofErr w:type="spellStart"/>
      <w:r w:rsidRPr="00C74FCC">
        <w:rPr>
          <w:sz w:val="28"/>
          <w:szCs w:val="28"/>
        </w:rPr>
        <w:t>Бине-Симона</w:t>
      </w:r>
      <w:proofErr w:type="spellEnd"/>
      <w:r w:rsidRPr="00C74FCC">
        <w:rPr>
          <w:sz w:val="28"/>
          <w:szCs w:val="28"/>
        </w:rPr>
        <w:t xml:space="preserve"> считалось показателем …</w:t>
      </w:r>
    </w:p>
    <w:p w:rsidR="004A254D" w:rsidRPr="00C74FCC" w:rsidRDefault="004A254D" w:rsidP="004A254D">
      <w:pPr>
        <w:pStyle w:val="a7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 xml:space="preserve"> Кто ввел понятие «коэффициент интеллектуальности»? Как его можно рассчитать?</w:t>
      </w:r>
    </w:p>
    <w:p w:rsidR="004A254D" w:rsidRPr="00C74FCC" w:rsidRDefault="004A254D" w:rsidP="004A254D">
      <w:pPr>
        <w:pStyle w:val="a7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Что такое «базовый» и «потолочный» возра</w:t>
      </w:r>
      <w:proofErr w:type="gramStart"/>
      <w:r w:rsidRPr="00C74FCC">
        <w:rPr>
          <w:sz w:val="28"/>
          <w:szCs w:val="28"/>
        </w:rPr>
        <w:t>ст в шк</w:t>
      </w:r>
      <w:proofErr w:type="gramEnd"/>
      <w:r w:rsidRPr="00C74FCC">
        <w:rPr>
          <w:sz w:val="28"/>
          <w:szCs w:val="28"/>
        </w:rPr>
        <w:t xml:space="preserve">але </w:t>
      </w:r>
      <w:proofErr w:type="spellStart"/>
      <w:r w:rsidRPr="00C74FCC">
        <w:rPr>
          <w:sz w:val="28"/>
          <w:szCs w:val="28"/>
        </w:rPr>
        <w:t>Стэнфорд-Бине</w:t>
      </w:r>
      <w:proofErr w:type="spellEnd"/>
      <w:r w:rsidRPr="00C74FCC">
        <w:rPr>
          <w:sz w:val="28"/>
          <w:szCs w:val="28"/>
        </w:rPr>
        <w:t>.</w:t>
      </w:r>
    </w:p>
    <w:p w:rsidR="004A254D" w:rsidRPr="00C74FCC" w:rsidRDefault="004A254D" w:rsidP="004A254D">
      <w:pPr>
        <w:pStyle w:val="a7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Какое понятие впервые вводит Д.</w:t>
      </w:r>
      <w:proofErr w:type="gramStart"/>
      <w:r w:rsidRPr="00C74FCC">
        <w:rPr>
          <w:sz w:val="28"/>
          <w:szCs w:val="28"/>
        </w:rPr>
        <w:t>Векслер</w:t>
      </w:r>
      <w:proofErr w:type="gramEnd"/>
      <w:r w:rsidRPr="00C74FCC">
        <w:rPr>
          <w:sz w:val="28"/>
          <w:szCs w:val="28"/>
        </w:rPr>
        <w:t xml:space="preserve"> и на </w:t>
      </w:r>
      <w:proofErr w:type="gramStart"/>
      <w:r w:rsidRPr="00C74FCC">
        <w:rPr>
          <w:sz w:val="28"/>
          <w:szCs w:val="28"/>
        </w:rPr>
        <w:t>какой</w:t>
      </w:r>
      <w:proofErr w:type="gramEnd"/>
      <w:r w:rsidRPr="00C74FCC">
        <w:rPr>
          <w:sz w:val="28"/>
          <w:szCs w:val="28"/>
        </w:rPr>
        <w:t xml:space="preserve"> возрастной диапазон рассчитана его шкала измерения интеллекта.</w:t>
      </w:r>
    </w:p>
    <w:p w:rsidR="004A254D" w:rsidRPr="00C74FCC" w:rsidRDefault="004A254D" w:rsidP="004A254D">
      <w:pPr>
        <w:pStyle w:val="a7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 xml:space="preserve">Эмпирические </w:t>
      </w:r>
      <w:proofErr w:type="spellStart"/>
      <w:r w:rsidRPr="00C74FCC">
        <w:rPr>
          <w:sz w:val="28"/>
          <w:szCs w:val="28"/>
        </w:rPr>
        <w:t>опросники</w:t>
      </w:r>
      <w:proofErr w:type="spellEnd"/>
      <w:r w:rsidRPr="00C74FCC">
        <w:rPr>
          <w:sz w:val="28"/>
          <w:szCs w:val="28"/>
        </w:rPr>
        <w:t xml:space="preserve"> – это</w:t>
      </w:r>
      <w:proofErr w:type="gramStart"/>
      <w:r w:rsidRPr="00C74FCC">
        <w:rPr>
          <w:sz w:val="28"/>
          <w:szCs w:val="28"/>
        </w:rPr>
        <w:t>… К</w:t>
      </w:r>
      <w:proofErr w:type="gramEnd"/>
      <w:r w:rsidRPr="00C74FCC">
        <w:rPr>
          <w:sz w:val="28"/>
          <w:szCs w:val="28"/>
        </w:rPr>
        <w:t>акой принцип лежит в их основе? Приведите примеры.</w:t>
      </w:r>
    </w:p>
    <w:p w:rsidR="00AB06BA" w:rsidRDefault="004A254D" w:rsidP="004A254D">
      <w:pPr>
        <w:pStyle w:val="a7"/>
        <w:numPr>
          <w:ilvl w:val="0"/>
          <w:numId w:val="2"/>
        </w:numPr>
        <w:tabs>
          <w:tab w:val="left" w:pos="1134"/>
        </w:tabs>
        <w:ind w:left="0" w:firstLine="709"/>
        <w:jc w:val="both"/>
      </w:pPr>
      <w:r w:rsidRPr="004A254D">
        <w:rPr>
          <w:sz w:val="28"/>
          <w:szCs w:val="28"/>
        </w:rPr>
        <w:t>Опишите методики, предназначенные для диагностики воли.</w:t>
      </w:r>
    </w:p>
    <w:sectPr w:rsidR="00AB06BA" w:rsidSect="00AB06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AD2FF0"/>
    <w:multiLevelType w:val="hybridMultilevel"/>
    <w:tmpl w:val="A3C6968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3E3408AF"/>
    <w:multiLevelType w:val="hybridMultilevel"/>
    <w:tmpl w:val="9BD4C3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A254D"/>
    <w:rsid w:val="001D2747"/>
    <w:rsid w:val="00295C2F"/>
    <w:rsid w:val="003D1A2D"/>
    <w:rsid w:val="003E3542"/>
    <w:rsid w:val="00410B83"/>
    <w:rsid w:val="004A254D"/>
    <w:rsid w:val="00AB06BA"/>
    <w:rsid w:val="00BA23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5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4A254D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4A254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Plain Text"/>
    <w:aliases w:val=" Знак2,Знак2"/>
    <w:basedOn w:val="a"/>
    <w:link w:val="a6"/>
    <w:rsid w:val="004A254D"/>
    <w:rPr>
      <w:rFonts w:ascii="Courier New" w:hAnsi="Courier New"/>
    </w:rPr>
  </w:style>
  <w:style w:type="character" w:customStyle="1" w:styleId="a6">
    <w:name w:val="Текст Знак"/>
    <w:aliases w:val=" Знак2 Знак,Знак2 Знак"/>
    <w:basedOn w:val="a0"/>
    <w:link w:val="a5"/>
    <w:rsid w:val="004A254D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4A254D"/>
    <w:pPr>
      <w:ind w:left="720"/>
      <w:contextualSpacing/>
    </w:pPr>
    <w:rPr>
      <w:sz w:val="24"/>
      <w:szCs w:val="24"/>
    </w:rPr>
  </w:style>
  <w:style w:type="paragraph" w:styleId="a8">
    <w:name w:val="Body Text Indent"/>
    <w:basedOn w:val="a"/>
    <w:link w:val="a9"/>
    <w:uiPriority w:val="99"/>
    <w:unhideWhenUsed/>
    <w:rsid w:val="004A254D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4A254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Стиль"/>
    <w:uiPriority w:val="99"/>
    <w:rsid w:val="004A254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1317</Words>
  <Characters>7510</Characters>
  <Application>Microsoft Office Word</Application>
  <DocSecurity>0</DocSecurity>
  <Lines>62</Lines>
  <Paragraphs>17</Paragraphs>
  <ScaleCrop>false</ScaleCrop>
  <Company/>
  <LinksUpToDate>false</LinksUpToDate>
  <CharactersWithSpaces>8810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ИВАШКО</dc:creator>
  <cp:lastModifiedBy>ИВАШКО</cp:lastModifiedBy>
  <cp:revision>1</cp:revision>
  <dcterms:created xsi:type="dcterms:W3CDTF">2019-12-19T18:51:00Z</dcterms:created>
  <dcterms:modified xsi:type="dcterms:W3CDTF">2019-12-19T18:51:00Z</dcterms:modified>
</cp:coreProperties>
</file>